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Spec="right" w:tblpY="-4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tblGrid>
      <w:tr w:rsidR="007E66A3" w:rsidTr="007E66A3">
        <w:trPr>
          <w:trHeight w:val="256"/>
        </w:trPr>
        <w:tc>
          <w:tcPr>
            <w:tcW w:w="4585" w:type="dxa"/>
          </w:tcPr>
          <w:p w:rsidR="007E66A3" w:rsidRDefault="007E66A3" w:rsidP="007E66A3">
            <w:pPr>
              <w:pStyle w:val="1"/>
              <w:tabs>
                <w:tab w:val="center" w:pos="4571"/>
                <w:tab w:val="center" w:pos="6603"/>
              </w:tabs>
              <w:ind w:left="0" w:firstLine="0"/>
              <w:outlineLvl w:val="0"/>
            </w:pPr>
            <w:r>
              <w:t>Утверждена</w:t>
            </w:r>
          </w:p>
          <w:p w:rsidR="007E66A3" w:rsidRDefault="007E66A3" w:rsidP="007E66A3">
            <w:pPr>
              <w:ind w:left="0"/>
              <w:jc w:val="center"/>
            </w:pPr>
            <w:r>
              <w:t xml:space="preserve">приказом врио заведующего </w:t>
            </w:r>
          </w:p>
          <w:p w:rsidR="007E66A3" w:rsidRDefault="007E66A3" w:rsidP="007E66A3">
            <w:pPr>
              <w:ind w:left="0"/>
              <w:jc w:val="center"/>
            </w:pPr>
            <w:r>
              <w:t>МДОБУ ЦРР ДС №14 ЛМО</w:t>
            </w:r>
          </w:p>
          <w:p w:rsidR="007E66A3" w:rsidRDefault="007E66A3" w:rsidP="007E66A3">
            <w:pPr>
              <w:ind w:left="0"/>
              <w:jc w:val="center"/>
            </w:pPr>
            <w:r>
              <w:t>от 12 марта 2026 года №33</w:t>
            </w:r>
          </w:p>
          <w:p w:rsidR="007E66A3" w:rsidRDefault="007E66A3" w:rsidP="007E66A3">
            <w:pPr>
              <w:spacing w:after="25" w:line="259" w:lineRule="auto"/>
              <w:ind w:left="60" w:firstLine="0"/>
              <w:jc w:val="center"/>
            </w:pPr>
            <w:r>
              <w:t xml:space="preserve"> </w:t>
            </w:r>
          </w:p>
          <w:p w:rsidR="007E66A3" w:rsidRDefault="007E66A3" w:rsidP="007E66A3">
            <w:pPr>
              <w:pStyle w:val="1"/>
              <w:tabs>
                <w:tab w:val="center" w:pos="4571"/>
                <w:tab w:val="center" w:pos="6603"/>
              </w:tabs>
              <w:ind w:left="0" w:firstLine="0"/>
              <w:jc w:val="left"/>
              <w:outlineLvl w:val="0"/>
              <w:rPr>
                <w:b/>
              </w:rPr>
            </w:pPr>
          </w:p>
        </w:tc>
      </w:tr>
    </w:tbl>
    <w:p w:rsidR="007E66A3" w:rsidRDefault="007E66A3">
      <w:pPr>
        <w:pStyle w:val="1"/>
        <w:tabs>
          <w:tab w:val="center" w:pos="4571"/>
          <w:tab w:val="center" w:pos="6603"/>
        </w:tabs>
        <w:ind w:left="0" w:firstLine="0"/>
        <w:jc w:val="left"/>
        <w:rPr>
          <w:b/>
        </w:rPr>
      </w:pPr>
    </w:p>
    <w:p w:rsidR="007E66A3" w:rsidRDefault="007E66A3">
      <w:pPr>
        <w:pStyle w:val="1"/>
        <w:tabs>
          <w:tab w:val="center" w:pos="4571"/>
          <w:tab w:val="center" w:pos="6603"/>
        </w:tabs>
        <w:ind w:left="0" w:firstLine="0"/>
        <w:jc w:val="left"/>
        <w:rPr>
          <w:b/>
        </w:rPr>
      </w:pPr>
    </w:p>
    <w:p w:rsidR="007E66A3" w:rsidRDefault="007E66A3">
      <w:pPr>
        <w:spacing w:after="11" w:line="270" w:lineRule="auto"/>
        <w:ind w:left="248" w:right="243"/>
        <w:jc w:val="center"/>
        <w:rPr>
          <w:b/>
        </w:rPr>
      </w:pPr>
    </w:p>
    <w:p w:rsidR="007E66A3" w:rsidRDefault="007E66A3">
      <w:pPr>
        <w:spacing w:after="11" w:line="270" w:lineRule="auto"/>
        <w:ind w:left="248" w:right="243"/>
        <w:jc w:val="center"/>
        <w:rPr>
          <w:b/>
        </w:rPr>
      </w:pPr>
    </w:p>
    <w:p w:rsidR="007E66A3" w:rsidRDefault="007E66A3">
      <w:pPr>
        <w:spacing w:after="11" w:line="270" w:lineRule="auto"/>
        <w:ind w:left="248" w:right="243"/>
        <w:jc w:val="center"/>
        <w:rPr>
          <w:b/>
        </w:rPr>
      </w:pPr>
    </w:p>
    <w:p w:rsidR="007E66A3" w:rsidRDefault="007E66A3">
      <w:pPr>
        <w:spacing w:after="11" w:line="270" w:lineRule="auto"/>
        <w:ind w:left="248" w:right="243"/>
        <w:jc w:val="center"/>
        <w:rPr>
          <w:b/>
        </w:rPr>
      </w:pPr>
    </w:p>
    <w:p w:rsidR="00CD0713" w:rsidRDefault="005629E2">
      <w:pPr>
        <w:spacing w:after="11" w:line="270" w:lineRule="auto"/>
        <w:ind w:left="248" w:right="243"/>
        <w:jc w:val="center"/>
      </w:pPr>
      <w:r>
        <w:rPr>
          <w:b/>
        </w:rPr>
        <w:t>ПОЛИТИКА</w:t>
      </w:r>
      <w:r>
        <w:t xml:space="preserve"> </w:t>
      </w:r>
    </w:p>
    <w:p w:rsidR="007E66A3" w:rsidRDefault="007E66A3">
      <w:pPr>
        <w:spacing w:after="11" w:line="270" w:lineRule="auto"/>
        <w:ind w:left="248" w:right="175"/>
        <w:jc w:val="center"/>
        <w:rPr>
          <w:b/>
        </w:rPr>
      </w:pPr>
      <w:r>
        <w:rPr>
          <w:b/>
        </w:rPr>
        <w:t xml:space="preserve">Муниципального </w:t>
      </w:r>
      <w:r w:rsidR="005629E2">
        <w:rPr>
          <w:b/>
        </w:rPr>
        <w:t xml:space="preserve">дошкольного образовательного бюджетного учреждения </w:t>
      </w:r>
    </w:p>
    <w:p w:rsidR="007E66A3" w:rsidRDefault="005629E2">
      <w:pPr>
        <w:spacing w:after="11" w:line="270" w:lineRule="auto"/>
        <w:ind w:left="248" w:right="175"/>
        <w:jc w:val="center"/>
        <w:rPr>
          <w:b/>
        </w:rPr>
      </w:pPr>
      <w:r>
        <w:rPr>
          <w:b/>
        </w:rPr>
        <w:t>«Центр развития ребенка - детский сад № 1</w:t>
      </w:r>
      <w:r w:rsidR="00386A55" w:rsidRPr="005629E2">
        <w:rPr>
          <w:b/>
        </w:rPr>
        <w:t>4</w:t>
      </w:r>
      <w:r>
        <w:rPr>
          <w:b/>
        </w:rPr>
        <w:t xml:space="preserve"> </w:t>
      </w:r>
    </w:p>
    <w:p w:rsidR="007E66A3" w:rsidRDefault="005629E2">
      <w:pPr>
        <w:spacing w:after="11" w:line="270" w:lineRule="auto"/>
        <w:ind w:left="248" w:right="175"/>
        <w:jc w:val="center"/>
        <w:rPr>
          <w:b/>
        </w:rPr>
      </w:pPr>
      <w:r>
        <w:rPr>
          <w:b/>
        </w:rPr>
        <w:t xml:space="preserve">Лесозаводского муниципального округа»   </w:t>
      </w:r>
    </w:p>
    <w:p w:rsidR="00CD0713" w:rsidRDefault="005629E2">
      <w:pPr>
        <w:spacing w:after="11" w:line="270" w:lineRule="auto"/>
        <w:ind w:left="248" w:right="175"/>
        <w:jc w:val="center"/>
      </w:pPr>
      <w:r>
        <w:rPr>
          <w:b/>
        </w:rPr>
        <w:t>в отношении обработки персональных данных</w:t>
      </w:r>
      <w:r>
        <w:t xml:space="preserve"> </w:t>
      </w:r>
    </w:p>
    <w:p w:rsidR="00CD0713" w:rsidRDefault="005629E2">
      <w:pPr>
        <w:spacing w:after="24" w:line="259" w:lineRule="auto"/>
        <w:ind w:left="766" w:firstLine="0"/>
        <w:jc w:val="center"/>
      </w:pPr>
      <w:r>
        <w:t xml:space="preserve"> </w:t>
      </w:r>
    </w:p>
    <w:p w:rsidR="00CD0713" w:rsidRDefault="005629E2" w:rsidP="007E66A3">
      <w:pPr>
        <w:pStyle w:val="1"/>
        <w:ind w:left="0"/>
      </w:pPr>
      <w:r>
        <w:t xml:space="preserve">1. ОБЩЕЕ ПОЛОЖЕНИЕ </w:t>
      </w:r>
    </w:p>
    <w:p w:rsidR="00CD0713" w:rsidRDefault="005629E2">
      <w:pPr>
        <w:ind w:left="-15" w:firstLine="708"/>
      </w:pPr>
      <w:r>
        <w:t>1.1. Настоящий документ опре</w:t>
      </w:r>
      <w:r w:rsidR="007E66A3">
        <w:t xml:space="preserve">деляет политику Муниципального </w:t>
      </w:r>
      <w:r>
        <w:t>дошкольного образовательного бюджетного учре</w:t>
      </w:r>
      <w:r w:rsidR="007E66A3">
        <w:t xml:space="preserve">ждения «Центр развития ребенка </w:t>
      </w:r>
      <w:r>
        <w:t>детский сад №14 Лесозаводского муниципального</w:t>
      </w:r>
      <w:r w:rsidR="007E66A3">
        <w:t xml:space="preserve"> округа» </w:t>
      </w:r>
      <w:r>
        <w:t xml:space="preserve">(далее – МДОБУ) в отношении обработки персональных данных (далее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  </w:t>
      </w:r>
    </w:p>
    <w:p w:rsidR="00CD0713" w:rsidRDefault="005629E2">
      <w:pPr>
        <w:ind w:left="718"/>
      </w:pPr>
      <w:r>
        <w:t>1.2.</w:t>
      </w:r>
      <w:r w:rsidR="007E66A3">
        <w:t xml:space="preserve"> </w:t>
      </w:r>
      <w:r>
        <w:t xml:space="preserve">Политика разработана в соответствии с: </w:t>
      </w:r>
    </w:p>
    <w:p w:rsidR="00CD0713" w:rsidRDefault="007E66A3" w:rsidP="007E66A3">
      <w:pPr>
        <w:numPr>
          <w:ilvl w:val="0"/>
          <w:numId w:val="1"/>
        </w:numPr>
        <w:ind w:left="0" w:firstLine="0"/>
      </w:pPr>
      <w:r>
        <w:t xml:space="preserve">Федеральным Законом РФ </w:t>
      </w:r>
      <w:r w:rsidR="005629E2">
        <w:t xml:space="preserve">от 27.07.2006 №152- ФЗ «О персональных данных»;  </w:t>
      </w:r>
    </w:p>
    <w:p w:rsidR="00CD0713" w:rsidRDefault="005629E2" w:rsidP="007E66A3">
      <w:pPr>
        <w:numPr>
          <w:ilvl w:val="0"/>
          <w:numId w:val="1"/>
        </w:numPr>
        <w:ind w:left="0" w:firstLine="0"/>
      </w:pPr>
      <w:r>
        <w:t xml:space="preserve">Конституцией Российской Федерации;  </w:t>
      </w:r>
    </w:p>
    <w:p w:rsidR="00CD0713" w:rsidRDefault="005629E2" w:rsidP="007E66A3">
      <w:pPr>
        <w:numPr>
          <w:ilvl w:val="0"/>
          <w:numId w:val="1"/>
        </w:numPr>
        <w:ind w:left="0" w:firstLine="0"/>
      </w:pPr>
      <w:r>
        <w:t xml:space="preserve">Трудовым кодексом Российской Федерации; </w:t>
      </w:r>
    </w:p>
    <w:p w:rsidR="00CD0713" w:rsidRDefault="005629E2" w:rsidP="007E66A3">
      <w:pPr>
        <w:numPr>
          <w:ilvl w:val="0"/>
          <w:numId w:val="1"/>
        </w:numPr>
        <w:ind w:left="0" w:firstLine="0"/>
      </w:pPr>
      <w:r>
        <w:t xml:space="preserve">Гражданским кодексом Российской Федерации;  </w:t>
      </w:r>
    </w:p>
    <w:p w:rsidR="00CD0713" w:rsidRDefault="005629E2" w:rsidP="007E66A3">
      <w:pPr>
        <w:numPr>
          <w:ilvl w:val="0"/>
          <w:numId w:val="1"/>
        </w:numPr>
        <w:ind w:left="0" w:firstLine="0"/>
      </w:pPr>
      <w:r>
        <w:t xml:space="preserve">Федеральным законом Российской Федерации от 27 июля 2006 года №149-ФЗ «Об информации, информационных технологиях и о защите информации» и другими нормативно-правовыми актами, действующими на территории РФ.  </w:t>
      </w:r>
    </w:p>
    <w:p w:rsidR="00CD0713" w:rsidRDefault="005629E2" w:rsidP="007E66A3">
      <w:pPr>
        <w:numPr>
          <w:ilvl w:val="1"/>
          <w:numId w:val="2"/>
        </w:numPr>
        <w:ind w:left="0" w:firstLine="851"/>
      </w:pPr>
      <w:r>
        <w:t xml:space="preserve">Настоящая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и меры их защиты в МДОБУ. </w:t>
      </w:r>
    </w:p>
    <w:p w:rsidR="00CD0713" w:rsidRDefault="005629E2" w:rsidP="007E66A3">
      <w:pPr>
        <w:numPr>
          <w:ilvl w:val="1"/>
          <w:numId w:val="2"/>
        </w:numPr>
        <w:ind w:left="0" w:firstLine="851"/>
      </w:pPr>
      <w:r>
        <w:t xml:space="preserve">Локальные нормативные акты и иные документы, регламентирующие обработку персональных данных, в МДОБУ разрабатываются с учетом Политики. </w:t>
      </w:r>
    </w:p>
    <w:p w:rsidR="00CD0713" w:rsidRDefault="007E66A3" w:rsidP="007E66A3">
      <w:pPr>
        <w:numPr>
          <w:ilvl w:val="1"/>
          <w:numId w:val="2"/>
        </w:numPr>
        <w:ind w:left="0" w:firstLine="851"/>
      </w:pPr>
      <w:r>
        <w:t xml:space="preserve">Действия </w:t>
      </w:r>
      <w:r w:rsidR="005629E2">
        <w:t xml:space="preserve">Политики распространяется на персональные данные, которые МДОБУ обрабатывает с использованием и без использования средств автоматизации. </w:t>
      </w:r>
    </w:p>
    <w:p w:rsidR="00CD0713" w:rsidRDefault="005629E2">
      <w:pPr>
        <w:spacing w:after="24" w:line="259" w:lineRule="auto"/>
        <w:ind w:left="766" w:firstLine="0"/>
        <w:jc w:val="center"/>
      </w:pPr>
      <w:r>
        <w:t xml:space="preserve"> </w:t>
      </w:r>
    </w:p>
    <w:p w:rsidR="00CD0713" w:rsidRDefault="005629E2" w:rsidP="007E66A3">
      <w:pPr>
        <w:pStyle w:val="1"/>
        <w:ind w:left="0" w:right="3"/>
      </w:pPr>
      <w:r>
        <w:t xml:space="preserve">2. ОСНОВНЫЕ ПОНЯТИЯ И ТЕРМИНЫ </w:t>
      </w:r>
    </w:p>
    <w:p w:rsidR="00CD0713" w:rsidRDefault="005629E2" w:rsidP="007E66A3">
      <w:pPr>
        <w:ind w:left="-15" w:firstLine="866"/>
      </w:pPr>
      <w:r>
        <w:t xml:space="preserve">2.1. Персональные данные (ПД) - любая информация, относящаяся к прямо или косвенно </w:t>
      </w:r>
      <w:r w:rsidR="007E66A3">
        <w:t>определенному,</w:t>
      </w:r>
      <w:r>
        <w:t xml:space="preserve"> или определяемому физическому лицу (субъекту персональных данных);  </w:t>
      </w:r>
    </w:p>
    <w:p w:rsidR="00CD0713" w:rsidRDefault="005629E2" w:rsidP="007E66A3">
      <w:pPr>
        <w:ind w:left="-15" w:firstLine="866"/>
      </w:pPr>
      <w:r>
        <w:t xml:space="preserve">2.2.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w:t>
      </w:r>
      <w:r>
        <w:lastRenderedPageBreak/>
        <w:t xml:space="preserve">использование, передачу (распространение, предоставление, доступ), обезличивание, блокирование, удаление, уничтожение персональных данных.  </w:t>
      </w:r>
    </w:p>
    <w:p w:rsidR="00CD0713" w:rsidRDefault="005629E2" w:rsidP="007E66A3">
      <w:pPr>
        <w:ind w:left="-15" w:firstLine="866"/>
      </w:pPr>
      <w:r>
        <w:t xml:space="preserve">2.3.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CD0713" w:rsidRDefault="005629E2">
      <w:pPr>
        <w:tabs>
          <w:tab w:val="center" w:pos="3920"/>
        </w:tabs>
        <w:ind w:left="-15" w:firstLine="0"/>
        <w:jc w:val="left"/>
      </w:pPr>
      <w:r>
        <w:t xml:space="preserve">  </w:t>
      </w:r>
      <w:r>
        <w:tab/>
        <w:t xml:space="preserve">Оператор, получив доступ к персональным данным, обязан: </w:t>
      </w:r>
    </w:p>
    <w:p w:rsidR="00CD0713" w:rsidRDefault="005629E2">
      <w:pPr>
        <w:numPr>
          <w:ilvl w:val="0"/>
          <w:numId w:val="3"/>
        </w:numPr>
        <w:ind w:firstLine="428"/>
      </w:pPr>
      <w:r>
        <w:t xml:space="preserve">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 </w:t>
      </w:r>
    </w:p>
    <w:p w:rsidR="00CD0713" w:rsidRDefault="005629E2">
      <w:pPr>
        <w:numPr>
          <w:ilvl w:val="0"/>
          <w:numId w:val="3"/>
        </w:numPr>
        <w:ind w:firstLine="428"/>
      </w:pPr>
      <w:r>
        <w:t xml:space="preserve">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 </w:t>
      </w:r>
    </w:p>
    <w:p w:rsidR="00CD0713" w:rsidRDefault="005629E2">
      <w:pPr>
        <w:numPr>
          <w:ilvl w:val="0"/>
          <w:numId w:val="3"/>
        </w:numPr>
        <w:ind w:firstLine="428"/>
      </w:pPr>
      <w:r>
        <w:t xml:space="preserve">разъяснять субъектам персональных данных, их законным представителям юридические последствия отказа предоставить персональные данные; </w:t>
      </w:r>
    </w:p>
    <w:p w:rsidR="00CD0713" w:rsidRDefault="005629E2">
      <w:pPr>
        <w:numPr>
          <w:ilvl w:val="0"/>
          <w:numId w:val="3"/>
        </w:numPr>
        <w:ind w:firstLine="428"/>
      </w:pPr>
      <w:r>
        <w:t xml:space="preserve">блокировать или удалять неправомерно обрабатываемые, неточные данные либо обеспечить их блокирование или удаление; </w:t>
      </w:r>
    </w:p>
    <w:p w:rsidR="00CD0713" w:rsidRDefault="005629E2">
      <w:pPr>
        <w:numPr>
          <w:ilvl w:val="0"/>
          <w:numId w:val="3"/>
        </w:numPr>
        <w:ind w:firstLine="428"/>
      </w:pPr>
      <w:r>
        <w:t xml:space="preserve">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 </w:t>
      </w:r>
    </w:p>
    <w:p w:rsidR="00CD0713" w:rsidRDefault="005629E2">
      <w:pPr>
        <w:numPr>
          <w:ilvl w:val="0"/>
          <w:numId w:val="3"/>
        </w:numPr>
        <w:ind w:firstLine="428"/>
      </w:pPr>
      <w:r>
        <w:t xml:space="preserve">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w:t>
      </w:r>
    </w:p>
    <w:p w:rsidR="00CD0713" w:rsidRDefault="005629E2" w:rsidP="007E66A3">
      <w:pPr>
        <w:numPr>
          <w:ilvl w:val="1"/>
          <w:numId w:val="4"/>
        </w:numPr>
        <w:ind w:left="0" w:firstLine="851"/>
      </w:pPr>
      <w:r>
        <w:t xml:space="preserve">Автоматизированная обработка персональных данных - обработка персональных данных с помощью средств вычислительной техники.  </w:t>
      </w:r>
    </w:p>
    <w:p w:rsidR="00CD0713" w:rsidRDefault="005629E2" w:rsidP="007E66A3">
      <w:pPr>
        <w:numPr>
          <w:ilvl w:val="1"/>
          <w:numId w:val="4"/>
        </w:numPr>
        <w:ind w:left="0" w:firstLine="851"/>
      </w:pPr>
      <w:r>
        <w:t xml:space="preserve">Распространение персональных данных - действия, направленные на раскрытие персональных данных неопределенному кругу лиц.  </w:t>
      </w:r>
    </w:p>
    <w:p w:rsidR="00CD0713" w:rsidRDefault="005629E2" w:rsidP="007E66A3">
      <w:pPr>
        <w:numPr>
          <w:ilvl w:val="1"/>
          <w:numId w:val="4"/>
        </w:numPr>
        <w:ind w:left="0" w:firstLine="851"/>
      </w:pPr>
      <w:r>
        <w:t xml:space="preserve">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CD0713" w:rsidRDefault="005629E2" w:rsidP="007E66A3">
      <w:pPr>
        <w:numPr>
          <w:ilvl w:val="1"/>
          <w:numId w:val="4"/>
        </w:numPr>
        <w:ind w:left="0" w:firstLine="851"/>
      </w:pPr>
      <w:r>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CD0713" w:rsidRDefault="005629E2" w:rsidP="007E66A3">
      <w:pPr>
        <w:numPr>
          <w:ilvl w:val="1"/>
          <w:numId w:val="4"/>
        </w:numPr>
        <w:ind w:left="0" w:firstLine="851"/>
      </w:pPr>
      <w:r>
        <w:t xml:space="preserve">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CD0713" w:rsidRDefault="005629E2" w:rsidP="007E66A3">
      <w:pPr>
        <w:numPr>
          <w:ilvl w:val="1"/>
          <w:numId w:val="4"/>
        </w:numPr>
        <w:ind w:left="0" w:firstLine="851"/>
      </w:pPr>
      <w:r>
        <w:t xml:space="preserve">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CD0713" w:rsidRDefault="005629E2" w:rsidP="004510E4">
      <w:pPr>
        <w:numPr>
          <w:ilvl w:val="1"/>
          <w:numId w:val="4"/>
        </w:numPr>
        <w:ind w:left="0" w:firstLine="851"/>
      </w:pPr>
      <w:r>
        <w:lastRenderedPageBreak/>
        <w:t xml:space="preserve">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CD0713" w:rsidRDefault="005629E2" w:rsidP="004510E4">
      <w:pPr>
        <w:numPr>
          <w:ilvl w:val="1"/>
          <w:numId w:val="4"/>
        </w:numPr>
        <w:ind w:left="0" w:firstLine="851"/>
      </w:pPr>
      <w: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CD0713" w:rsidRDefault="005629E2">
      <w:pPr>
        <w:spacing w:after="23" w:line="259" w:lineRule="auto"/>
        <w:ind w:left="708" w:firstLine="0"/>
        <w:jc w:val="left"/>
      </w:pPr>
      <w:r>
        <w:t xml:space="preserve"> </w:t>
      </w:r>
    </w:p>
    <w:p w:rsidR="00CD0713" w:rsidRDefault="004510E4" w:rsidP="004510E4">
      <w:pPr>
        <w:pStyle w:val="1"/>
        <w:ind w:left="0" w:right="1"/>
      </w:pPr>
      <w:r>
        <w:t>3</w:t>
      </w:r>
      <w:r w:rsidR="005629E2">
        <w:t xml:space="preserve">. ЦЕЛИ СБОРА ПЕРСОНАЛЬНЫХ ДАННЫХ </w:t>
      </w:r>
    </w:p>
    <w:p w:rsidR="00CD0713" w:rsidRDefault="004510E4" w:rsidP="004510E4">
      <w:pPr>
        <w:ind w:left="-15" w:firstLine="866"/>
      </w:pPr>
      <w:r>
        <w:t>3</w:t>
      </w:r>
      <w:r w:rsidR="005629E2">
        <w:t xml:space="preserve">.1. Обработка ПД ограничивается достижением конкретных, заранее определенных и    законных целей. Не допускается обработка ПД, несовместимая с целями сбора ПД. </w:t>
      </w:r>
    </w:p>
    <w:p w:rsidR="00CD0713" w:rsidRDefault="004510E4" w:rsidP="004510E4">
      <w:pPr>
        <w:ind w:left="-15" w:firstLine="866"/>
      </w:pPr>
      <w:r>
        <w:t>3</w:t>
      </w:r>
      <w:r w:rsidR="005629E2">
        <w:t xml:space="preserve">.2. Цели обработки ПД определены правовыми актами, регламентирующими деятельность оператора. </w:t>
      </w:r>
    </w:p>
    <w:p w:rsidR="00CD0713" w:rsidRDefault="004510E4" w:rsidP="004510E4">
      <w:pPr>
        <w:ind w:left="851"/>
      </w:pPr>
      <w:r>
        <w:t>3</w:t>
      </w:r>
      <w:r w:rsidR="005629E2">
        <w:t xml:space="preserve">.3. К целям обработки ПД оператором относятся: </w:t>
      </w:r>
    </w:p>
    <w:p w:rsidR="00CD0713" w:rsidRDefault="005629E2">
      <w:pPr>
        <w:numPr>
          <w:ilvl w:val="0"/>
          <w:numId w:val="5"/>
        </w:numPr>
        <w:ind w:firstLine="567"/>
      </w:pPr>
      <w:r>
        <w:t xml:space="preserve">исполнения положений нормативных актов, указанных в п. 1.2 настоящей Политики; </w:t>
      </w:r>
    </w:p>
    <w:p w:rsidR="00CD0713" w:rsidRDefault="005629E2">
      <w:pPr>
        <w:numPr>
          <w:ilvl w:val="0"/>
          <w:numId w:val="5"/>
        </w:numPr>
        <w:ind w:firstLine="567"/>
      </w:pPr>
      <w:r>
        <w:t xml:space="preserve">заключения и выполнения обязательств по трудовым договорам, договорам гражданско-правового характера и договорам с контрагентами, обеспечение работоспособности и сохранности ресурсов и имущества работодателя, осуществление коллективного взаимодействия и совместного использования информационных ресурсов, оформление доверенностей, представление интересов Учреждения, аттестация, повышение квалификации, а также наиболее полное исполнение обязательств и компетенций в соответствии с Трудовым Кодексом РФ, и другими нормативно-правовыми актами в сфере трудовых отношений. </w:t>
      </w:r>
    </w:p>
    <w:p w:rsidR="00CD0713" w:rsidRDefault="005629E2">
      <w:pPr>
        <w:numPr>
          <w:ilvl w:val="0"/>
          <w:numId w:val="5"/>
        </w:numPr>
        <w:ind w:firstLine="567"/>
      </w:pPr>
      <w:r>
        <w:t xml:space="preserve">обеспечение соблюдения Федерального закона «Об образовании» и иных нормативных правовых актов в сфере образования, контроля качества обучения, содействие субъектам персональных данных в осуществлении их законных прав.  </w:t>
      </w:r>
    </w:p>
    <w:p w:rsidR="00CD0713" w:rsidRDefault="005629E2">
      <w:pPr>
        <w:numPr>
          <w:ilvl w:val="0"/>
          <w:numId w:val="5"/>
        </w:numPr>
        <w:ind w:firstLine="567"/>
      </w:pPr>
      <w:r>
        <w:t xml:space="preserve">исполнения обязательств работодателя, ведения кадрового делопроизводства и бухгалтерского учета, расчета, начисления и выплаты заработной платы, осуществления отчислений в пенсионные фонды, федеральную налоговую службу, фонды социального страхования, на основании трудового и налогового законодательства РФ;   </w:t>
      </w:r>
    </w:p>
    <w:p w:rsidR="00CD0713" w:rsidRDefault="005629E2">
      <w:pPr>
        <w:numPr>
          <w:ilvl w:val="0"/>
          <w:numId w:val="5"/>
        </w:numPr>
        <w:ind w:firstLine="567"/>
      </w:pPr>
      <w:r>
        <w:t xml:space="preserve">оформления и учета личных дел воспитанников, обеспечения соблюдения законов и иных нормативно-правовых актов, заключения и исполнения обязательств по договору между МДОБУ и родителями (законными представителями) воспитанника </w:t>
      </w:r>
    </w:p>
    <w:p w:rsidR="00CD0713" w:rsidRDefault="005629E2">
      <w:pPr>
        <w:numPr>
          <w:ilvl w:val="0"/>
          <w:numId w:val="5"/>
        </w:numPr>
        <w:ind w:firstLine="567"/>
      </w:pPr>
      <w:r>
        <w:t xml:space="preserve">расчета и выплаты компенсаций и льгот по родительской плате;  </w:t>
      </w:r>
    </w:p>
    <w:p w:rsidR="00CD0713" w:rsidRDefault="005629E2">
      <w:pPr>
        <w:numPr>
          <w:ilvl w:val="0"/>
          <w:numId w:val="5"/>
        </w:numPr>
        <w:ind w:firstLine="567"/>
      </w:pPr>
      <w:r>
        <w:t xml:space="preserve">работой с обращениями граждан, а также родителей (законных представителей) воспитанников, в соответствии с действующим законодательством и настоящим Положением; </w:t>
      </w:r>
    </w:p>
    <w:p w:rsidR="00CD0713" w:rsidRDefault="005629E2">
      <w:pPr>
        <w:numPr>
          <w:ilvl w:val="0"/>
          <w:numId w:val="5"/>
        </w:numPr>
        <w:ind w:firstLine="567"/>
      </w:pPr>
      <w:r>
        <w:t xml:space="preserve">исполнения обязанностей и функций дошкольного образовательного учреждения.  </w:t>
      </w:r>
    </w:p>
    <w:p w:rsidR="00CD0713" w:rsidRDefault="005629E2">
      <w:pPr>
        <w:spacing w:after="25" w:line="259" w:lineRule="auto"/>
        <w:ind w:left="766" w:firstLine="0"/>
        <w:jc w:val="center"/>
      </w:pPr>
      <w:r>
        <w:t xml:space="preserve"> </w:t>
      </w:r>
    </w:p>
    <w:p w:rsidR="00CD0713" w:rsidRDefault="004510E4">
      <w:pPr>
        <w:ind w:left="1266"/>
      </w:pPr>
      <w:r>
        <w:t>4</w:t>
      </w:r>
      <w:r w:rsidR="005629E2">
        <w:t xml:space="preserve">. ПРАВОВЫЕ ОСНОВАНИЯ ОБРАБОТКИ ПЕРСОНАЛЬНЫХ ДАННЫХ </w:t>
      </w:r>
    </w:p>
    <w:p w:rsidR="00CD0713" w:rsidRDefault="004510E4" w:rsidP="004510E4">
      <w:pPr>
        <w:ind w:left="-5" w:firstLine="856"/>
      </w:pPr>
      <w:r>
        <w:t>4</w:t>
      </w:r>
      <w:r w:rsidR="005629E2">
        <w:t xml:space="preserve">.1. Правовыми основаниями обработки персональных данных в МДОБУ являются Устав МДОБУ и нормативные акты, для исполнения которых и в соответствии с которыми оператор осуществляет обработку ПД, в т.ч.: </w:t>
      </w:r>
    </w:p>
    <w:p w:rsidR="00CD0713" w:rsidRDefault="005629E2">
      <w:pPr>
        <w:numPr>
          <w:ilvl w:val="0"/>
          <w:numId w:val="5"/>
        </w:numPr>
        <w:ind w:firstLine="567"/>
      </w:pPr>
      <w:r>
        <w:t xml:space="preserve">Конституция РФ; </w:t>
      </w:r>
    </w:p>
    <w:p w:rsidR="00CD0713" w:rsidRDefault="005629E2">
      <w:pPr>
        <w:numPr>
          <w:ilvl w:val="0"/>
          <w:numId w:val="5"/>
        </w:numPr>
        <w:ind w:firstLine="567"/>
      </w:pPr>
      <w:r>
        <w:lastRenderedPageBreak/>
        <w:t xml:space="preserve">Федеральный закон от 19.12.2005 №160-ФЗ «О ратификации Конвенции Совета Европы физических лиц при автоматизированной обработке персональных данных»; </w:t>
      </w:r>
    </w:p>
    <w:p w:rsidR="00CD0713" w:rsidRDefault="005629E2">
      <w:pPr>
        <w:numPr>
          <w:ilvl w:val="0"/>
          <w:numId w:val="5"/>
        </w:numPr>
        <w:ind w:firstLine="567"/>
      </w:pPr>
      <w:r>
        <w:t xml:space="preserve">Федеральный закон от 27.07.2006 №149-ФЗ «Об информации, информационных технологиях и защите информации»; </w:t>
      </w:r>
    </w:p>
    <w:p w:rsidR="00CD0713" w:rsidRDefault="005629E2">
      <w:pPr>
        <w:numPr>
          <w:ilvl w:val="0"/>
          <w:numId w:val="5"/>
        </w:numPr>
        <w:ind w:firstLine="567"/>
      </w:pPr>
      <w:r>
        <w:t xml:space="preserve">Федеральный закон от 29.12.2012 №273-ФЗ «Об образовании в Российской Федерации»; </w:t>
      </w:r>
    </w:p>
    <w:p w:rsidR="00CD0713" w:rsidRDefault="005629E2">
      <w:pPr>
        <w:numPr>
          <w:ilvl w:val="0"/>
          <w:numId w:val="5"/>
        </w:numPr>
        <w:ind w:firstLine="567"/>
      </w:pPr>
      <w:r>
        <w:t xml:space="preserve">Федеральный закон от 30.12.2001 №195-ФЗ «Кодекс Российской Федерации об административных правонарушениях» (ст. 13.11 «Нарушение установленного законом порядка сбора, хранения, использования или распространения информации о гражданах (персональных данных)»); </w:t>
      </w:r>
    </w:p>
    <w:p w:rsidR="00CD0713" w:rsidRDefault="005629E2">
      <w:pPr>
        <w:numPr>
          <w:ilvl w:val="0"/>
          <w:numId w:val="5"/>
        </w:numPr>
        <w:ind w:firstLine="567"/>
      </w:pPr>
      <w:r>
        <w:t xml:space="preserve">Постановление от1.11.2012 №119 об утверждении требований к защите персональных данных при их обработке в информационных системах персональных данных; </w:t>
      </w:r>
    </w:p>
    <w:p w:rsidR="00CD0713" w:rsidRDefault="005629E2">
      <w:pPr>
        <w:numPr>
          <w:ilvl w:val="0"/>
          <w:numId w:val="5"/>
        </w:numPr>
        <w:ind w:firstLine="567"/>
      </w:pPr>
      <w:r>
        <w:t xml:space="preserve">Приказ ФСТЭК России №55, ФСБ России №86, Мининформсвязи России №20 от 13.02.2008 г. «Об утверждении Порядка проведения классификации информационных систем персональных данных»; </w:t>
      </w:r>
    </w:p>
    <w:p w:rsidR="00CD0713" w:rsidRDefault="005629E2">
      <w:pPr>
        <w:numPr>
          <w:ilvl w:val="0"/>
          <w:numId w:val="5"/>
        </w:numPr>
        <w:ind w:firstLine="567"/>
      </w:pPr>
      <w:r>
        <w:t xml:space="preserve">Приказ ФСТЭК России от 18.02.2013 г.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w:t>
      </w:r>
    </w:p>
    <w:p w:rsidR="00CD0713" w:rsidRDefault="005629E2">
      <w:pPr>
        <w:numPr>
          <w:ilvl w:val="0"/>
          <w:numId w:val="5"/>
        </w:numPr>
        <w:ind w:firstLine="567"/>
      </w:pPr>
      <w:r>
        <w:t xml:space="preserve">Федеральный закон от 27.07.2006 №152-ФЗ «О персональных данных»; </w:t>
      </w:r>
    </w:p>
    <w:p w:rsidR="00CD0713" w:rsidRDefault="005629E2">
      <w:pPr>
        <w:numPr>
          <w:ilvl w:val="0"/>
          <w:numId w:val="5"/>
        </w:numPr>
        <w:ind w:firstLine="567"/>
      </w:pPr>
      <w:r>
        <w:t xml:space="preserve">Приказ Роскомнадзора от 05.09.2013 г. №996 «Об утверждении требований и методов по обезличиванию персональных данных». </w:t>
      </w:r>
    </w:p>
    <w:p w:rsidR="00CD0713" w:rsidRDefault="004510E4" w:rsidP="004510E4">
      <w:pPr>
        <w:spacing w:after="11"/>
        <w:ind w:left="-5" w:right="-7" w:firstLine="856"/>
      </w:pPr>
      <w:r>
        <w:t>4</w:t>
      </w:r>
      <w:r w:rsidR="005629E2">
        <w:t xml:space="preserve">.2. </w:t>
      </w:r>
      <w:r w:rsidR="005629E2">
        <w:tab/>
        <w:t xml:space="preserve">Правовыми </w:t>
      </w:r>
      <w:r w:rsidR="005629E2">
        <w:tab/>
        <w:t>основаниями</w:t>
      </w:r>
      <w:r>
        <w:t xml:space="preserve"> </w:t>
      </w:r>
      <w:r>
        <w:tab/>
        <w:t xml:space="preserve">обработки </w:t>
      </w:r>
      <w:r>
        <w:tab/>
        <w:t xml:space="preserve">ПД в МДОБУ </w:t>
      </w:r>
      <w:r w:rsidR="005629E2">
        <w:t>в</w:t>
      </w:r>
      <w:r>
        <w:t xml:space="preserve"> случаях прямо </w:t>
      </w:r>
      <w:r>
        <w:tab/>
        <w:t xml:space="preserve">не предусмотренных законодательством Российской Федерации, </w:t>
      </w:r>
      <w:r>
        <w:tab/>
        <w:t xml:space="preserve">но </w:t>
      </w:r>
      <w:r w:rsidR="005629E2">
        <w:t xml:space="preserve">соответствующих полномочиям оператора, также являются договоры с физическими лицами, заявления (согласия, доверенности) работников МДОБУ, родителей (законных представителей) воспитанников, согласия на обработку ПД. </w:t>
      </w:r>
    </w:p>
    <w:p w:rsidR="00CD0713" w:rsidRDefault="005629E2">
      <w:pPr>
        <w:spacing w:after="25" w:line="259" w:lineRule="auto"/>
        <w:ind w:left="708" w:firstLine="0"/>
        <w:jc w:val="left"/>
      </w:pPr>
      <w:r>
        <w:t xml:space="preserve"> </w:t>
      </w:r>
    </w:p>
    <w:p w:rsidR="00CD0713" w:rsidRDefault="004510E4" w:rsidP="004510E4">
      <w:pPr>
        <w:ind w:left="0" w:firstLine="0"/>
        <w:jc w:val="center"/>
      </w:pPr>
      <w:r>
        <w:t xml:space="preserve">5. </w:t>
      </w:r>
      <w:r w:rsidR="005629E2">
        <w:t>ОБЪЕМ И КАТЕГОРИИ ОБРАБАТЫВАЕМЫХ ПЕРСОНАЛЬНЫХ ДАННЫХ, КАТЕГОРИИ СУБЪЕКТОВ ПЕРСОНАЛЬНЫХ ДАННЫХ</w:t>
      </w:r>
    </w:p>
    <w:p w:rsidR="00CD0713" w:rsidRDefault="004510E4" w:rsidP="004510E4">
      <w:pPr>
        <w:ind w:left="0" w:firstLine="851"/>
      </w:pPr>
      <w:r>
        <w:t>5</w:t>
      </w:r>
      <w:r w:rsidR="005629E2">
        <w:t xml:space="preserve">.1. К категориям субъектов ПД, обрабатываемых Оператором, относятся: </w:t>
      </w:r>
    </w:p>
    <w:p w:rsidR="00CD0713" w:rsidRDefault="005629E2">
      <w:pPr>
        <w:numPr>
          <w:ilvl w:val="0"/>
          <w:numId w:val="7"/>
        </w:numPr>
        <w:ind w:firstLine="428"/>
      </w:pPr>
      <w:r>
        <w:t xml:space="preserve">работников, в том числе бывших; </w:t>
      </w:r>
    </w:p>
    <w:p w:rsidR="00CD0713" w:rsidRDefault="005629E2">
      <w:pPr>
        <w:numPr>
          <w:ilvl w:val="0"/>
          <w:numId w:val="7"/>
        </w:numPr>
        <w:ind w:firstLine="428"/>
      </w:pPr>
      <w:r>
        <w:t xml:space="preserve">кандидатов на замещение вакантных должностей; </w:t>
      </w:r>
    </w:p>
    <w:p w:rsidR="00CD0713" w:rsidRDefault="005629E2">
      <w:pPr>
        <w:numPr>
          <w:ilvl w:val="0"/>
          <w:numId w:val="7"/>
        </w:numPr>
        <w:ind w:firstLine="428"/>
      </w:pPr>
      <w:r>
        <w:t xml:space="preserve">родственников работников, в том числе бывших; </w:t>
      </w:r>
    </w:p>
    <w:p w:rsidR="00CD0713" w:rsidRDefault="005629E2">
      <w:pPr>
        <w:numPr>
          <w:ilvl w:val="0"/>
          <w:numId w:val="7"/>
        </w:numPr>
        <w:ind w:firstLine="428"/>
      </w:pPr>
      <w:r>
        <w:t xml:space="preserve">воспитанников; </w:t>
      </w:r>
    </w:p>
    <w:p w:rsidR="00CD0713" w:rsidRDefault="005629E2">
      <w:pPr>
        <w:numPr>
          <w:ilvl w:val="0"/>
          <w:numId w:val="7"/>
        </w:numPr>
        <w:ind w:firstLine="428"/>
      </w:pPr>
      <w:r>
        <w:t xml:space="preserve">родителей (законных представителей) воспитанников; </w:t>
      </w:r>
    </w:p>
    <w:p w:rsidR="00CD0713" w:rsidRDefault="005629E2" w:rsidP="004510E4">
      <w:pPr>
        <w:numPr>
          <w:ilvl w:val="0"/>
          <w:numId w:val="7"/>
        </w:numPr>
        <w:ind w:left="0" w:firstLine="851"/>
      </w:pPr>
      <w:r>
        <w:t xml:space="preserve">физических лиц, юридических лиц индивидуальных предпринимателей и иных лиц по гражданско-правовым договорам; </w:t>
      </w:r>
    </w:p>
    <w:p w:rsidR="00CD0713" w:rsidRDefault="005629E2" w:rsidP="004510E4">
      <w:pPr>
        <w:numPr>
          <w:ilvl w:val="0"/>
          <w:numId w:val="7"/>
        </w:numPr>
        <w:ind w:left="0" w:firstLine="851"/>
      </w:pPr>
      <w:r>
        <w:t xml:space="preserve">физических лиц, указанных в заявлениях (согласиях, доверенностях); - физических лиц – посетителях МДОБУ. </w:t>
      </w:r>
    </w:p>
    <w:p w:rsidR="00CD0713" w:rsidRDefault="004510E4" w:rsidP="004510E4">
      <w:pPr>
        <w:ind w:left="-15" w:firstLine="866"/>
      </w:pPr>
      <w:r>
        <w:t>5</w:t>
      </w:r>
      <w:r w:rsidR="005629E2">
        <w:t xml:space="preserve">.2. Содержание и объем обрабатываемых ПД соответствуют заявленным целям обработки. Обрабатываемые ПД не должны быть избыточными по отношению к заявленным целям и обработки. </w:t>
      </w:r>
    </w:p>
    <w:p w:rsidR="00CD0713" w:rsidRDefault="005629E2" w:rsidP="004510E4">
      <w:pPr>
        <w:spacing w:after="23" w:line="259" w:lineRule="auto"/>
        <w:ind w:left="713" w:right="475"/>
      </w:pPr>
      <w:r>
        <w:t xml:space="preserve">В зависимости от субъекта ПД, МДОБУ обрабатывает ПД следующих категорий: </w:t>
      </w:r>
    </w:p>
    <w:p w:rsidR="00CD0713" w:rsidRDefault="005629E2">
      <w:pPr>
        <w:numPr>
          <w:ilvl w:val="0"/>
          <w:numId w:val="7"/>
        </w:numPr>
        <w:ind w:firstLine="428"/>
      </w:pPr>
      <w:r w:rsidRPr="004510E4">
        <w:rPr>
          <w:u w:val="single"/>
        </w:rPr>
        <w:lastRenderedPageBreak/>
        <w:t>ПД работников</w:t>
      </w:r>
      <w:r>
        <w:t xml:space="preserve">. Эти данные не являются общедоступными, за исключением, если сотрудник сам даст согласие на их общедоступность. Обработка ПД сотрудника осуществляется во время действия трудового договора. Хранение ПД работников - 75 лет (согласно номенклатуре дел);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 (согласно номенклатуре дел). </w:t>
      </w:r>
    </w:p>
    <w:p w:rsidR="00CD0713" w:rsidRDefault="005629E2">
      <w:pPr>
        <w:numPr>
          <w:ilvl w:val="0"/>
          <w:numId w:val="7"/>
        </w:numPr>
        <w:ind w:firstLine="428"/>
      </w:pPr>
      <w:r>
        <w:t xml:space="preserve">фамилия, имя, отчество;  </w:t>
      </w:r>
    </w:p>
    <w:p w:rsidR="00CD0713" w:rsidRDefault="005629E2">
      <w:pPr>
        <w:numPr>
          <w:ilvl w:val="0"/>
          <w:numId w:val="7"/>
        </w:numPr>
        <w:ind w:firstLine="428"/>
      </w:pPr>
      <w:r>
        <w:t xml:space="preserve">информация о смене фамилии, имени, отчества;  </w:t>
      </w:r>
    </w:p>
    <w:p w:rsidR="00CD0713" w:rsidRDefault="005629E2">
      <w:pPr>
        <w:numPr>
          <w:ilvl w:val="0"/>
          <w:numId w:val="7"/>
        </w:numPr>
        <w:ind w:firstLine="428"/>
      </w:pPr>
      <w:r>
        <w:t xml:space="preserve">пол;  </w:t>
      </w:r>
    </w:p>
    <w:p w:rsidR="00CD0713" w:rsidRDefault="005629E2">
      <w:pPr>
        <w:numPr>
          <w:ilvl w:val="0"/>
          <w:numId w:val="7"/>
        </w:numPr>
        <w:ind w:firstLine="428"/>
      </w:pPr>
      <w:r>
        <w:t xml:space="preserve">дата рождения;  </w:t>
      </w:r>
    </w:p>
    <w:p w:rsidR="00CD0713" w:rsidRDefault="005629E2">
      <w:pPr>
        <w:numPr>
          <w:ilvl w:val="0"/>
          <w:numId w:val="7"/>
        </w:numPr>
        <w:ind w:firstLine="428"/>
      </w:pPr>
      <w:r>
        <w:t xml:space="preserve">место рождения; </w:t>
      </w:r>
    </w:p>
    <w:p w:rsidR="00CD0713" w:rsidRDefault="005629E2">
      <w:pPr>
        <w:numPr>
          <w:ilvl w:val="0"/>
          <w:numId w:val="7"/>
        </w:numPr>
        <w:ind w:firstLine="428"/>
      </w:pPr>
      <w:r>
        <w:t xml:space="preserve">гражданство;  </w:t>
      </w:r>
    </w:p>
    <w:p w:rsidR="00CD0713" w:rsidRDefault="005629E2">
      <w:pPr>
        <w:numPr>
          <w:ilvl w:val="0"/>
          <w:numId w:val="7"/>
        </w:numPr>
        <w:ind w:firstLine="428"/>
      </w:pPr>
      <w:r>
        <w:t xml:space="preserve">сведения из записей актов гражданского состояния;  </w:t>
      </w:r>
    </w:p>
    <w:p w:rsidR="00CD0713" w:rsidRDefault="005629E2">
      <w:pPr>
        <w:numPr>
          <w:ilvl w:val="0"/>
          <w:numId w:val="7"/>
        </w:numPr>
        <w:ind w:firstLine="428"/>
      </w:pPr>
      <w:r>
        <w:t xml:space="preserve">место жительства и дата регистрации по месту жительства;  </w:t>
      </w:r>
    </w:p>
    <w:p w:rsidR="00CD0713" w:rsidRDefault="005629E2">
      <w:pPr>
        <w:numPr>
          <w:ilvl w:val="0"/>
          <w:numId w:val="7"/>
        </w:numPr>
        <w:ind w:firstLine="428"/>
      </w:pPr>
      <w:r>
        <w:t xml:space="preserve">номера контактных телефонов;  </w:t>
      </w:r>
    </w:p>
    <w:p w:rsidR="00CD0713" w:rsidRDefault="005629E2">
      <w:pPr>
        <w:numPr>
          <w:ilvl w:val="0"/>
          <w:numId w:val="7"/>
        </w:numPr>
        <w:ind w:firstLine="428"/>
      </w:pPr>
      <w:r>
        <w:t xml:space="preserve">сведения о наличии детей, их возрасте, месте учебы (работы);  </w:t>
      </w:r>
    </w:p>
    <w:p w:rsidR="00CD0713" w:rsidRDefault="005629E2">
      <w:pPr>
        <w:numPr>
          <w:ilvl w:val="0"/>
          <w:numId w:val="7"/>
        </w:numPr>
        <w:ind w:firstLine="428"/>
      </w:pPr>
      <w:r>
        <w:t xml:space="preserve">наименование структурного подразделения;  </w:t>
      </w:r>
    </w:p>
    <w:p w:rsidR="00CD0713" w:rsidRDefault="005629E2">
      <w:pPr>
        <w:numPr>
          <w:ilvl w:val="0"/>
          <w:numId w:val="7"/>
        </w:numPr>
        <w:ind w:firstLine="428"/>
      </w:pPr>
      <w:r>
        <w:t xml:space="preserve">занимаемая должность;  </w:t>
      </w:r>
    </w:p>
    <w:p w:rsidR="00CD0713" w:rsidRDefault="005629E2">
      <w:pPr>
        <w:numPr>
          <w:ilvl w:val="0"/>
          <w:numId w:val="7"/>
        </w:numPr>
        <w:ind w:firstLine="428"/>
      </w:pPr>
      <w:r>
        <w:t xml:space="preserve">справка о наличии или отсутствии судимости;  </w:t>
      </w:r>
    </w:p>
    <w:p w:rsidR="00CD0713" w:rsidRDefault="005629E2">
      <w:pPr>
        <w:numPr>
          <w:ilvl w:val="0"/>
          <w:numId w:val="7"/>
        </w:numPr>
        <w:ind w:firstLine="428"/>
      </w:pPr>
      <w:r>
        <w:t xml:space="preserve">паспортные данные;  </w:t>
      </w:r>
    </w:p>
    <w:p w:rsidR="00CD0713" w:rsidRDefault="005629E2">
      <w:pPr>
        <w:numPr>
          <w:ilvl w:val="0"/>
          <w:numId w:val="7"/>
        </w:numPr>
        <w:ind w:firstLine="428"/>
      </w:pPr>
      <w:r>
        <w:t xml:space="preserve">данные о семейном положении; </w:t>
      </w:r>
    </w:p>
    <w:p w:rsidR="00CD0713" w:rsidRDefault="005629E2">
      <w:pPr>
        <w:numPr>
          <w:ilvl w:val="0"/>
          <w:numId w:val="7"/>
        </w:numPr>
        <w:ind w:firstLine="428"/>
      </w:pPr>
      <w:r>
        <w:t xml:space="preserve">содержание декларации, подаваемой в налоговую инспекцию;  </w:t>
      </w:r>
    </w:p>
    <w:p w:rsidR="00CD0713" w:rsidRDefault="005629E2">
      <w:pPr>
        <w:numPr>
          <w:ilvl w:val="0"/>
          <w:numId w:val="7"/>
        </w:numPr>
        <w:ind w:firstLine="428"/>
      </w:pPr>
      <w:r>
        <w:t xml:space="preserve">подлинники и копии приказов по личному составу;  </w:t>
      </w:r>
    </w:p>
    <w:p w:rsidR="00CD0713" w:rsidRDefault="005629E2">
      <w:pPr>
        <w:numPr>
          <w:ilvl w:val="0"/>
          <w:numId w:val="7"/>
        </w:numPr>
        <w:ind w:firstLine="428"/>
      </w:pPr>
      <w:r>
        <w:t xml:space="preserve">личные дела и трудовые книжки сотрудников;  </w:t>
      </w:r>
    </w:p>
    <w:p w:rsidR="00CD0713" w:rsidRDefault="005629E2">
      <w:pPr>
        <w:numPr>
          <w:ilvl w:val="0"/>
          <w:numId w:val="7"/>
        </w:numPr>
        <w:ind w:firstLine="428"/>
      </w:pPr>
      <w:r>
        <w:t xml:space="preserve">основания к приказам по личному составу;  </w:t>
      </w:r>
    </w:p>
    <w:p w:rsidR="00CD0713" w:rsidRDefault="005629E2">
      <w:pPr>
        <w:numPr>
          <w:ilvl w:val="0"/>
          <w:numId w:val="7"/>
        </w:numPr>
        <w:ind w:firstLine="428"/>
      </w:pPr>
      <w:r>
        <w:t xml:space="preserve">копии отчетов, направляемые в органы статистики.  </w:t>
      </w:r>
    </w:p>
    <w:p w:rsidR="00CD0713" w:rsidRDefault="005629E2">
      <w:pPr>
        <w:numPr>
          <w:ilvl w:val="0"/>
          <w:numId w:val="7"/>
        </w:numPr>
        <w:ind w:firstLine="428"/>
      </w:pPr>
      <w:r>
        <w:t xml:space="preserve">сведения, содержащиеся в трудовом договоре; </w:t>
      </w:r>
    </w:p>
    <w:p w:rsidR="00CD0713" w:rsidRDefault="005629E2" w:rsidP="004510E4">
      <w:pPr>
        <w:ind w:left="-15" w:firstLine="866"/>
      </w:pPr>
      <w:r>
        <w:t>-</w:t>
      </w:r>
      <w:r w:rsidR="004510E4">
        <w:t xml:space="preserve"> </w:t>
      </w:r>
      <w:r>
        <w:t xml:space="preserve">отношение к воинской обязанности, воинское звание, военный билет, приписное свидетельство, сведения о постановке на воинский учет и прохождении службы в Вооруженных Силах;   </w:t>
      </w:r>
    </w:p>
    <w:p w:rsidR="00CD0713" w:rsidRDefault="005629E2" w:rsidP="004510E4">
      <w:pPr>
        <w:numPr>
          <w:ilvl w:val="0"/>
          <w:numId w:val="7"/>
        </w:numPr>
        <w:ind w:left="0" w:firstLine="851"/>
      </w:pPr>
      <w:r>
        <w:t xml:space="preserve">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об образовании, его серия и номер, дата выдачи);   </w:t>
      </w:r>
    </w:p>
    <w:p w:rsidR="00CD0713" w:rsidRDefault="005629E2" w:rsidP="004510E4">
      <w:pPr>
        <w:numPr>
          <w:ilvl w:val="0"/>
          <w:numId w:val="7"/>
        </w:numPr>
        <w:ind w:left="0" w:firstLine="851"/>
      </w:pPr>
      <w:r>
        <w:t xml:space="preserve">сведения об уровне специальных знаний (работа на компьютере, знание иностранного языка); </w:t>
      </w:r>
    </w:p>
    <w:p w:rsidR="00CD0713" w:rsidRDefault="004510E4" w:rsidP="004510E4">
      <w:pPr>
        <w:numPr>
          <w:ilvl w:val="0"/>
          <w:numId w:val="7"/>
        </w:numPr>
        <w:ind w:left="0" w:firstLine="851"/>
      </w:pPr>
      <w:r>
        <w:t xml:space="preserve">сведения о профессиональной переподготовке, повышении </w:t>
      </w:r>
      <w:r w:rsidR="005629E2">
        <w:t xml:space="preserve">квалификации, стажировке;  </w:t>
      </w:r>
    </w:p>
    <w:p w:rsidR="00CD0713" w:rsidRDefault="005629E2" w:rsidP="004510E4">
      <w:pPr>
        <w:numPr>
          <w:ilvl w:val="0"/>
          <w:numId w:val="7"/>
        </w:numPr>
        <w:ind w:left="0" w:firstLine="851"/>
      </w:pPr>
      <w:r>
        <w:t xml:space="preserve">сведения о трудовой деятельности, общем трудовом стаже и стаже государственной гражданской, муниципальной службы;  </w:t>
      </w:r>
    </w:p>
    <w:p w:rsidR="00CD0713" w:rsidRDefault="005629E2" w:rsidP="004510E4">
      <w:pPr>
        <w:numPr>
          <w:ilvl w:val="0"/>
          <w:numId w:val="7"/>
        </w:numPr>
        <w:ind w:left="0" w:firstLine="851"/>
      </w:pPr>
      <w:r>
        <w:t xml:space="preserve">сведения о замещаемой должности;  </w:t>
      </w:r>
    </w:p>
    <w:p w:rsidR="00CD0713" w:rsidRDefault="005629E2" w:rsidP="004510E4">
      <w:pPr>
        <w:numPr>
          <w:ilvl w:val="0"/>
          <w:numId w:val="7"/>
        </w:numPr>
        <w:ind w:left="0" w:firstLine="851"/>
      </w:pPr>
      <w:r>
        <w:lastRenderedPageBreak/>
        <w:t xml:space="preserve">сведения о состоянии здоровья и его соответствии выполняемой работе, наличии группы инвалидности и степени ограничения способности к трудовой деятельности;  </w:t>
      </w:r>
    </w:p>
    <w:p w:rsidR="00CD0713" w:rsidRDefault="005629E2" w:rsidP="004510E4">
      <w:pPr>
        <w:numPr>
          <w:ilvl w:val="0"/>
          <w:numId w:val="7"/>
        </w:numPr>
        <w:ind w:left="0" w:firstLine="851"/>
      </w:pPr>
      <w:r>
        <w:t xml:space="preserve">сведения об отпусках и командировках;  </w:t>
      </w:r>
    </w:p>
    <w:p w:rsidR="00CD0713" w:rsidRDefault="005629E2" w:rsidP="004510E4">
      <w:pPr>
        <w:ind w:left="0" w:firstLine="851"/>
      </w:pPr>
      <w:r>
        <w:t>-</w:t>
      </w:r>
      <w:r w:rsidR="00C62C05">
        <w:t xml:space="preserve">       </w:t>
      </w:r>
      <w:r>
        <w:t xml:space="preserve">сведения о прохождении аттестации и сдаче квалификационного экзамена;  </w:t>
      </w:r>
    </w:p>
    <w:p w:rsidR="00CD0713" w:rsidRDefault="005629E2" w:rsidP="004510E4">
      <w:pPr>
        <w:numPr>
          <w:ilvl w:val="0"/>
          <w:numId w:val="7"/>
        </w:numPr>
        <w:ind w:left="0" w:firstLine="851"/>
      </w:pPr>
      <w:r>
        <w:t xml:space="preserve">сведения о награждении (поощрении);  </w:t>
      </w:r>
    </w:p>
    <w:p w:rsidR="00CD0713" w:rsidRDefault="005629E2" w:rsidP="004510E4">
      <w:pPr>
        <w:numPr>
          <w:ilvl w:val="0"/>
          <w:numId w:val="7"/>
        </w:numPr>
        <w:ind w:left="0" w:firstLine="851"/>
      </w:pPr>
      <w:r>
        <w:t xml:space="preserve">материалы служебных проверок, расследований;  </w:t>
      </w:r>
    </w:p>
    <w:p w:rsidR="00CD0713" w:rsidRDefault="005629E2" w:rsidP="004510E4">
      <w:pPr>
        <w:numPr>
          <w:ilvl w:val="0"/>
          <w:numId w:val="7"/>
        </w:numPr>
        <w:ind w:left="0" w:firstLine="851"/>
      </w:pPr>
      <w:r>
        <w:t xml:space="preserve">сведения о взысканиях;  </w:t>
      </w:r>
    </w:p>
    <w:p w:rsidR="00CD0713" w:rsidRDefault="005629E2" w:rsidP="004510E4">
      <w:pPr>
        <w:numPr>
          <w:ilvl w:val="0"/>
          <w:numId w:val="7"/>
        </w:numPr>
        <w:ind w:left="0" w:firstLine="851"/>
      </w:pPr>
      <w:r>
        <w:t xml:space="preserve">реквизиты идентификационного номера налогоплательщика (ИНН);  </w:t>
      </w:r>
    </w:p>
    <w:p w:rsidR="00CD0713" w:rsidRDefault="005629E2" w:rsidP="00C14B16">
      <w:pPr>
        <w:numPr>
          <w:ilvl w:val="0"/>
          <w:numId w:val="7"/>
        </w:numPr>
        <w:ind w:left="0" w:firstLine="851"/>
      </w:pPr>
      <w:r>
        <w:t>реквизиты страхового номера индивидуального лицевого счета в Пенсионном фонде</w:t>
      </w:r>
      <w:r w:rsidR="00C62C05">
        <w:t xml:space="preserve"> </w:t>
      </w:r>
      <w:r>
        <w:t xml:space="preserve">Российской Федерации (СНИЛС);  </w:t>
      </w:r>
    </w:p>
    <w:p w:rsidR="00CD0713" w:rsidRDefault="005629E2" w:rsidP="004510E4">
      <w:pPr>
        <w:numPr>
          <w:ilvl w:val="0"/>
          <w:numId w:val="7"/>
        </w:numPr>
        <w:ind w:left="0" w:firstLine="851"/>
      </w:pPr>
      <w:r>
        <w:t xml:space="preserve">реквизиты полиса обязательного медицинского страхования;  </w:t>
      </w:r>
    </w:p>
    <w:p w:rsidR="00CD0713" w:rsidRDefault="005629E2" w:rsidP="004510E4">
      <w:pPr>
        <w:numPr>
          <w:ilvl w:val="0"/>
          <w:numId w:val="7"/>
        </w:numPr>
        <w:ind w:left="0" w:firstLine="851"/>
      </w:pPr>
      <w:r>
        <w:t xml:space="preserve">информация о доходах, выплатах и удержаниях;  </w:t>
      </w:r>
    </w:p>
    <w:p w:rsidR="00CD0713" w:rsidRDefault="00C62C05" w:rsidP="004510E4">
      <w:pPr>
        <w:numPr>
          <w:ilvl w:val="0"/>
          <w:numId w:val="7"/>
        </w:numPr>
        <w:ind w:left="0" w:firstLine="851"/>
      </w:pPr>
      <w:r>
        <w:t>номера банковских счетов.</w:t>
      </w:r>
      <w:r w:rsidR="005629E2">
        <w:t xml:space="preserve"> </w:t>
      </w:r>
    </w:p>
    <w:p w:rsidR="00CD0713" w:rsidRDefault="005629E2" w:rsidP="004510E4">
      <w:pPr>
        <w:spacing w:after="24" w:line="259" w:lineRule="auto"/>
        <w:ind w:left="0" w:firstLine="851"/>
        <w:jc w:val="left"/>
      </w:pPr>
      <w:r>
        <w:t xml:space="preserve"> </w:t>
      </w:r>
    </w:p>
    <w:p w:rsidR="00CD0713" w:rsidRDefault="005629E2" w:rsidP="00C62C05">
      <w:pPr>
        <w:numPr>
          <w:ilvl w:val="0"/>
          <w:numId w:val="7"/>
        </w:numPr>
        <w:ind w:left="0" w:firstLine="851"/>
      </w:pPr>
      <w:r w:rsidRPr="00C62C05">
        <w:rPr>
          <w:u w:val="single"/>
        </w:rPr>
        <w:t>ПД воспитанников и их родителей (законных представителей):</w:t>
      </w:r>
      <w:r>
        <w:t xml:space="preserve"> эти данные не являются общедоступными, за исключением, если родитель (законный представитель) воспитанника сам даст согласие на их общедоступность.  </w:t>
      </w:r>
    </w:p>
    <w:p w:rsidR="00CD0713" w:rsidRDefault="005629E2">
      <w:pPr>
        <w:ind w:left="-15" w:firstLine="708"/>
      </w:pPr>
      <w:r>
        <w:t xml:space="preserve">Обработка ПД воспитанников и их родителей (законных представителей) осуществляется во время действия договора о сотрудничестве между ними и детским садом.  </w:t>
      </w:r>
    </w:p>
    <w:p w:rsidR="00CD0713" w:rsidRDefault="005629E2">
      <w:pPr>
        <w:ind w:left="-15" w:firstLine="708"/>
      </w:pPr>
      <w:r>
        <w:t xml:space="preserve">Хранение ПД воспитанников и их родителей (законных представителей) - до 25 лет после прекращения действия договора (согласно номенклатуре дел); отзыв согласия, если иное не предусмотрено Федеральным законодательством, либо в течение срока хранения документов согласно установленным срокам хранения для определенных категорий документов, если иное не предусмотрено Федеральным законодательством.  </w:t>
      </w:r>
    </w:p>
    <w:p w:rsidR="00CD0713" w:rsidRDefault="005629E2" w:rsidP="00C62C05">
      <w:pPr>
        <w:numPr>
          <w:ilvl w:val="0"/>
          <w:numId w:val="7"/>
        </w:numPr>
        <w:ind w:left="0" w:firstLine="851"/>
      </w:pPr>
      <w:r>
        <w:t xml:space="preserve">данные свидетельства о рождении воспитанника;  </w:t>
      </w:r>
    </w:p>
    <w:p w:rsidR="00CD0713" w:rsidRDefault="005629E2" w:rsidP="00C62C05">
      <w:pPr>
        <w:numPr>
          <w:ilvl w:val="0"/>
          <w:numId w:val="7"/>
        </w:numPr>
        <w:ind w:left="0" w:firstLine="851"/>
      </w:pPr>
      <w:r>
        <w:t xml:space="preserve">паспортные данные одного из родителей (законных представителей);  </w:t>
      </w:r>
    </w:p>
    <w:p w:rsidR="00CD0713" w:rsidRDefault="005629E2" w:rsidP="00C62C05">
      <w:pPr>
        <w:numPr>
          <w:ilvl w:val="0"/>
          <w:numId w:val="7"/>
        </w:numPr>
        <w:ind w:left="0" w:firstLine="851"/>
      </w:pPr>
      <w:r>
        <w:t xml:space="preserve">данные, подтверждающие законность представления прав ребёнка; </w:t>
      </w:r>
    </w:p>
    <w:p w:rsidR="00CD0713" w:rsidRDefault="005629E2" w:rsidP="00B7128E">
      <w:pPr>
        <w:numPr>
          <w:ilvl w:val="0"/>
          <w:numId w:val="7"/>
        </w:numPr>
        <w:ind w:left="0" w:firstLine="851"/>
      </w:pPr>
      <w:r>
        <w:t>адрес регистрации и проживания, контактные телефоны воспитанника и родителей</w:t>
      </w:r>
      <w:r w:rsidR="00C62C05">
        <w:t xml:space="preserve"> </w:t>
      </w:r>
      <w:r>
        <w:t xml:space="preserve">(законных представителей);  </w:t>
      </w:r>
    </w:p>
    <w:p w:rsidR="00CD0713" w:rsidRDefault="005629E2" w:rsidP="00C62C05">
      <w:pPr>
        <w:ind w:left="0" w:firstLine="851"/>
      </w:pPr>
      <w:r>
        <w:t>-</w:t>
      </w:r>
      <w:r w:rsidR="00C62C05">
        <w:t xml:space="preserve">        </w:t>
      </w:r>
      <w:r>
        <w:t xml:space="preserve">сведения о месте работы (учебы) родителей (законных представителей);  </w:t>
      </w:r>
    </w:p>
    <w:p w:rsidR="00CD0713" w:rsidRDefault="005629E2" w:rsidP="00C62C05">
      <w:pPr>
        <w:numPr>
          <w:ilvl w:val="0"/>
          <w:numId w:val="7"/>
        </w:numPr>
        <w:ind w:left="0" w:firstLine="851"/>
      </w:pPr>
      <w:r>
        <w:t xml:space="preserve">данные страхового медицинского полиса воспитанника;  </w:t>
      </w:r>
    </w:p>
    <w:p w:rsidR="00CD0713" w:rsidRDefault="005629E2" w:rsidP="00C62C05">
      <w:pPr>
        <w:ind w:left="0" w:firstLine="851"/>
      </w:pPr>
      <w:r>
        <w:t>-</w:t>
      </w:r>
      <w:r w:rsidR="00C62C05">
        <w:t xml:space="preserve">        </w:t>
      </w:r>
      <w:r>
        <w:t xml:space="preserve">страховой номер индивидуального лицевого счета (СНИЛС) воспитанника;  </w:t>
      </w:r>
    </w:p>
    <w:p w:rsidR="00CD0713" w:rsidRDefault="005629E2" w:rsidP="00C62C05">
      <w:pPr>
        <w:ind w:left="0" w:firstLine="851"/>
      </w:pPr>
      <w:r>
        <w:t>-</w:t>
      </w:r>
      <w:r w:rsidR="00C62C05">
        <w:t xml:space="preserve">   </w:t>
      </w:r>
      <w:r>
        <w:t xml:space="preserve">документы, подтверждающий право на льготы и компенсации (заявления родителей, справки о составе семьи;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выписка из банка или копия сберкнижки, копия справки об инвалидности, копия удостоверения многодетной матери);  </w:t>
      </w:r>
    </w:p>
    <w:p w:rsidR="00CD0713" w:rsidRDefault="005629E2" w:rsidP="00C62C05">
      <w:pPr>
        <w:numPr>
          <w:ilvl w:val="0"/>
          <w:numId w:val="7"/>
        </w:numPr>
        <w:ind w:left="0" w:firstLine="851"/>
      </w:pPr>
      <w:r>
        <w:t xml:space="preserve">медицинская карта ребёнка;  </w:t>
      </w:r>
    </w:p>
    <w:p w:rsidR="00CD0713" w:rsidRDefault="005629E2" w:rsidP="00C62C05">
      <w:pPr>
        <w:numPr>
          <w:ilvl w:val="0"/>
          <w:numId w:val="7"/>
        </w:numPr>
        <w:ind w:left="0" w:firstLine="851"/>
      </w:pPr>
      <w:r>
        <w:t xml:space="preserve">справка о состояния здоровья ребенка;  </w:t>
      </w:r>
    </w:p>
    <w:p w:rsidR="00CD0713" w:rsidRDefault="005629E2" w:rsidP="00C62C05">
      <w:pPr>
        <w:numPr>
          <w:ilvl w:val="0"/>
          <w:numId w:val="7"/>
        </w:numPr>
        <w:ind w:left="0" w:firstLine="851"/>
      </w:pPr>
      <w:r>
        <w:t xml:space="preserve">направление на ребенка в детский сад;  </w:t>
      </w:r>
    </w:p>
    <w:p w:rsidR="00CD0713" w:rsidRDefault="005629E2" w:rsidP="00C62C05">
      <w:pPr>
        <w:numPr>
          <w:ilvl w:val="0"/>
          <w:numId w:val="7"/>
        </w:numPr>
        <w:ind w:left="0" w:firstLine="851"/>
      </w:pPr>
      <w:r>
        <w:t xml:space="preserve">табеля посещаемости воспитанников;  </w:t>
      </w:r>
    </w:p>
    <w:p w:rsidR="00CD0713" w:rsidRDefault="00C62C05">
      <w:pPr>
        <w:numPr>
          <w:ilvl w:val="0"/>
          <w:numId w:val="7"/>
        </w:numPr>
        <w:ind w:firstLine="428"/>
      </w:pPr>
      <w:r>
        <w:t>именные списки воспитанников.</w:t>
      </w:r>
      <w:r w:rsidR="005629E2">
        <w:t xml:space="preserve"> </w:t>
      </w:r>
    </w:p>
    <w:p w:rsidR="00CD0713" w:rsidRDefault="00C62C05" w:rsidP="00C62C05">
      <w:pPr>
        <w:ind w:left="0" w:firstLine="851"/>
      </w:pPr>
      <w:r>
        <w:lastRenderedPageBreak/>
        <w:t xml:space="preserve">5.3. </w:t>
      </w:r>
      <w:r w:rsidR="005629E2">
        <w:t xml:space="preserve">Специальные категории ПД МДОБУ обрабатывает только на основании требованиям федеральных законов. </w:t>
      </w:r>
    </w:p>
    <w:p w:rsidR="00CD0713" w:rsidRDefault="00C62C05" w:rsidP="00C62C05">
      <w:pPr>
        <w:ind w:left="0" w:firstLine="851"/>
      </w:pPr>
      <w:r>
        <w:t xml:space="preserve">5.4. </w:t>
      </w:r>
      <w:r w:rsidR="005629E2">
        <w:t xml:space="preserve">Оператор обрабатывает ПД в объеме, необходимом: </w:t>
      </w:r>
    </w:p>
    <w:p w:rsidR="00CD0713" w:rsidRDefault="005629E2" w:rsidP="00C62C05">
      <w:pPr>
        <w:numPr>
          <w:ilvl w:val="0"/>
          <w:numId w:val="7"/>
        </w:numPr>
        <w:ind w:left="0" w:firstLine="851"/>
      </w:pPr>
      <w:r>
        <w:t xml:space="preserve">для осуществления образовательной деятельности по реализации образовательной программы дошкольного образования и дополнительных 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 </w:t>
      </w:r>
    </w:p>
    <w:p w:rsidR="00CD0713" w:rsidRDefault="005629E2" w:rsidP="00C62C05">
      <w:pPr>
        <w:numPr>
          <w:ilvl w:val="0"/>
          <w:numId w:val="7"/>
        </w:numPr>
        <w:ind w:left="0" w:firstLine="851"/>
      </w:pPr>
      <w:r>
        <w:t xml:space="preserve">выполнения функций и полномочий работодателя в трудовых отношениях; </w:t>
      </w:r>
    </w:p>
    <w:p w:rsidR="00CD0713" w:rsidRDefault="005629E2" w:rsidP="00C62C05">
      <w:pPr>
        <w:numPr>
          <w:ilvl w:val="0"/>
          <w:numId w:val="7"/>
        </w:numPr>
        <w:ind w:left="0" w:firstLine="851"/>
      </w:pPr>
      <w:r>
        <w:t xml:space="preserve">выполнения функций и полномочий экономического субъекта при осуществлении бухгалтерского и налогового учета; </w:t>
      </w:r>
    </w:p>
    <w:p w:rsidR="00CD0713" w:rsidRDefault="005629E2" w:rsidP="00C62C05">
      <w:pPr>
        <w:numPr>
          <w:ilvl w:val="0"/>
          <w:numId w:val="7"/>
        </w:numPr>
        <w:ind w:left="0" w:firstLine="851"/>
      </w:pPr>
      <w:r>
        <w:t xml:space="preserve">исполнения сделок и договоров гражданско-правового характера, в которых МДОБУ является стороной, получателем (выгодоприобретателем). </w:t>
      </w:r>
    </w:p>
    <w:p w:rsidR="00CD0713" w:rsidRDefault="005629E2">
      <w:pPr>
        <w:spacing w:after="22" w:line="259" w:lineRule="auto"/>
        <w:ind w:left="708" w:firstLine="0"/>
        <w:jc w:val="left"/>
      </w:pPr>
      <w:r>
        <w:t xml:space="preserve"> </w:t>
      </w:r>
    </w:p>
    <w:p w:rsidR="00CD0713" w:rsidRDefault="00C62C05" w:rsidP="00C62C05">
      <w:pPr>
        <w:ind w:left="0"/>
        <w:jc w:val="center"/>
      </w:pPr>
      <w:r>
        <w:t>6</w:t>
      </w:r>
      <w:r w:rsidR="005629E2">
        <w:t>. ПОРЯДОК И УСЛОВИЯ ОБРАБОТКИ И ХРАНЕНИЯ ПД</w:t>
      </w:r>
    </w:p>
    <w:p w:rsidR="00CD0713" w:rsidRDefault="00C62C05" w:rsidP="00DA7DCC">
      <w:pPr>
        <w:ind w:left="0" w:firstLine="851"/>
      </w:pPr>
      <w:r>
        <w:t>6</w:t>
      </w:r>
      <w:r w:rsidR="005629E2">
        <w:t xml:space="preserve">.1. Оператор осуществляет обработку ПД:  </w:t>
      </w:r>
    </w:p>
    <w:p w:rsidR="00CD0713" w:rsidRDefault="005629E2" w:rsidP="00DA7DCC">
      <w:pPr>
        <w:numPr>
          <w:ilvl w:val="0"/>
          <w:numId w:val="7"/>
        </w:numPr>
        <w:ind w:left="0" w:firstLine="993"/>
      </w:pPr>
      <w:r>
        <w:t xml:space="preserve">операции, совершаемые с использованием средств автоматизации или без использования таких средств с ПД,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ПД.  </w:t>
      </w:r>
    </w:p>
    <w:p w:rsidR="00CD0713" w:rsidRDefault="00C62C05" w:rsidP="00DA7DCC">
      <w:pPr>
        <w:ind w:left="0" w:firstLine="851"/>
      </w:pPr>
      <w:r>
        <w:t>6</w:t>
      </w:r>
      <w:r w:rsidR="005629E2">
        <w:t xml:space="preserve">.2. Получение ПД: </w:t>
      </w:r>
    </w:p>
    <w:p w:rsidR="00CD0713" w:rsidRDefault="00C62C05" w:rsidP="00DA7DCC">
      <w:pPr>
        <w:ind w:left="-15" w:firstLine="866"/>
      </w:pPr>
      <w:r>
        <w:t>6</w:t>
      </w:r>
      <w:r w:rsidR="005629E2">
        <w:t>.2.1</w:t>
      </w:r>
      <w:r w:rsidR="00DA7DCC">
        <w:t>.</w:t>
      </w:r>
      <w:r w:rsidR="005629E2">
        <w:t xml:space="preserve"> Сбор ПД осуществляет от напрямую субъектов ПД; в случаях, когда субъект ПД несовершеннолетний, - от его родителей (законных представителей). Субъект самостоятельно принимает решение о предоставлении своих ПД, дает письменное согласие на их обработку оператором. </w:t>
      </w:r>
    </w:p>
    <w:p w:rsidR="00CD0713" w:rsidRDefault="00DA7DCC" w:rsidP="00DA7DCC">
      <w:pPr>
        <w:ind w:left="0" w:firstLine="851"/>
      </w:pPr>
      <w:r>
        <w:t xml:space="preserve">6.2.2. </w:t>
      </w:r>
      <w:r w:rsidR="005629E2">
        <w:t xml:space="preserve">МДОБУ сообщает субъекту ПД цели, предполагаемые источники и способы получения ПД, перечень действий с ПД: срок, в течение которого действует согласие на получение ПД </w:t>
      </w:r>
    </w:p>
    <w:p w:rsidR="00CD0713" w:rsidRDefault="00DA7DCC" w:rsidP="00DA7DCC">
      <w:pPr>
        <w:ind w:left="0" w:firstLine="851"/>
      </w:pPr>
      <w:r>
        <w:t xml:space="preserve">6.2.3. </w:t>
      </w:r>
      <w:r w:rsidR="005629E2">
        <w:t xml:space="preserve">Если предоставление ПД является обязательным в соответствии с федеральным законом, оператор обязан разъяснить субъекту ПД юридические последствия отказа предоставить его ПД. </w:t>
      </w:r>
    </w:p>
    <w:p w:rsidR="00CD0713" w:rsidRDefault="00DA7DCC" w:rsidP="00DA7DCC">
      <w:pPr>
        <w:ind w:left="-15" w:firstLine="866"/>
      </w:pPr>
      <w:r>
        <w:t>6</w:t>
      </w:r>
      <w:r w:rsidR="005629E2">
        <w:t>.2.4</w:t>
      </w:r>
      <w:r>
        <w:t>.</w:t>
      </w:r>
      <w:r w:rsidR="005629E2">
        <w:t xml:space="preserve"> В случае недееспособности либо несовершеннолетия субъекта ПД, все П</w:t>
      </w:r>
      <w:r>
        <w:t xml:space="preserve">Д субъекта следует получать от </w:t>
      </w:r>
      <w:r w:rsidR="005629E2">
        <w:t xml:space="preserve">его законных представителей. Законный представитель самостоятельно принимает решение о предоставлении ПД своего подопечного и дает письменное согласие на их обработку оператором. </w:t>
      </w:r>
    </w:p>
    <w:p w:rsidR="00CD0713" w:rsidRDefault="00DA7DCC" w:rsidP="00DA7DCC">
      <w:pPr>
        <w:ind w:left="0" w:firstLine="851"/>
      </w:pPr>
      <w:r>
        <w:t xml:space="preserve">6.2.5. </w:t>
      </w:r>
      <w:r w:rsidR="005629E2">
        <w:t xml:space="preserve">Согласие на обработку ПД может быть отозвано субъектом ПД либо его законным представителем. </w:t>
      </w:r>
    </w:p>
    <w:p w:rsidR="00CD0713" w:rsidRDefault="00DA7DCC" w:rsidP="00DA7DCC">
      <w:pPr>
        <w:ind w:left="0" w:firstLine="851"/>
      </w:pPr>
      <w:r>
        <w:t xml:space="preserve">6.2.6. </w:t>
      </w:r>
      <w:r w:rsidR="005629E2">
        <w:t xml:space="preserve">В случаях, когда оператор может получить необходимые ПД только у третьей стороны, субъект должен быть уведомлен об этом заранее. В уведомлении оператор обязан указать: </w:t>
      </w:r>
    </w:p>
    <w:p w:rsidR="00CD0713" w:rsidRDefault="005629E2">
      <w:pPr>
        <w:numPr>
          <w:ilvl w:val="0"/>
          <w:numId w:val="7"/>
        </w:numPr>
        <w:ind w:firstLine="428"/>
      </w:pPr>
      <w:r>
        <w:t xml:space="preserve">наименование и адрес оператора; </w:t>
      </w:r>
    </w:p>
    <w:p w:rsidR="00CD0713" w:rsidRDefault="005629E2">
      <w:pPr>
        <w:numPr>
          <w:ilvl w:val="0"/>
          <w:numId w:val="7"/>
        </w:numPr>
        <w:ind w:firstLine="428"/>
      </w:pPr>
      <w:r>
        <w:t xml:space="preserve">цель обработки ПД и его правовое основание; </w:t>
      </w:r>
    </w:p>
    <w:p w:rsidR="00DA7DCC" w:rsidRDefault="005629E2">
      <w:pPr>
        <w:numPr>
          <w:ilvl w:val="0"/>
          <w:numId w:val="7"/>
        </w:numPr>
        <w:spacing w:after="11"/>
        <w:ind w:firstLine="428"/>
      </w:pPr>
      <w:r>
        <w:t xml:space="preserve">предполагаемые пользователи ПД; </w:t>
      </w:r>
    </w:p>
    <w:p w:rsidR="00DA7DCC" w:rsidRDefault="005629E2">
      <w:pPr>
        <w:numPr>
          <w:ilvl w:val="0"/>
          <w:numId w:val="7"/>
        </w:numPr>
        <w:spacing w:after="11"/>
        <w:ind w:firstLine="428"/>
      </w:pPr>
      <w:r>
        <w:lastRenderedPageBreak/>
        <w:t xml:space="preserve">права субъекта ПД; </w:t>
      </w:r>
    </w:p>
    <w:p w:rsidR="00CD0713" w:rsidRDefault="005629E2">
      <w:pPr>
        <w:numPr>
          <w:ilvl w:val="0"/>
          <w:numId w:val="7"/>
        </w:numPr>
        <w:spacing w:after="11"/>
        <w:ind w:firstLine="428"/>
      </w:pPr>
      <w:r>
        <w:t xml:space="preserve">источник получения ПД. </w:t>
      </w:r>
    </w:p>
    <w:p w:rsidR="00CD0713" w:rsidRDefault="00DA7DCC" w:rsidP="00DA7DCC">
      <w:pPr>
        <w:ind w:left="0" w:firstLine="993"/>
      </w:pPr>
      <w:r>
        <w:t xml:space="preserve">6.2.7. </w:t>
      </w:r>
      <w:r w:rsidR="005629E2">
        <w:t>Запрещается получать и обрабатывать ПД субъекта о его членстве в общественных объединениях или его профсоюзной деятельности за исключением случаев</w:t>
      </w:r>
      <w:r>
        <w:t>,</w:t>
      </w:r>
      <w:r w:rsidR="005629E2">
        <w:t xml:space="preserve"> предусмотренных федеральными законами. </w:t>
      </w:r>
    </w:p>
    <w:p w:rsidR="00CD0713" w:rsidRDefault="00DA7DCC" w:rsidP="00DA7DCC">
      <w:pPr>
        <w:ind w:left="0" w:firstLine="993"/>
      </w:pPr>
      <w:r>
        <w:t xml:space="preserve">6.2.8. </w:t>
      </w:r>
      <w:r w:rsidR="005629E2">
        <w:t xml:space="preserve">Запрещается получать и обрабатывать ПД субъекта о его политических, религиозных и иных убеждениях и частной жизни. </w:t>
      </w:r>
    </w:p>
    <w:p w:rsidR="00CD0713" w:rsidRDefault="00DA7DCC" w:rsidP="00DA7DCC">
      <w:pPr>
        <w:ind w:left="993"/>
      </w:pPr>
      <w:r>
        <w:t>6</w:t>
      </w:r>
      <w:r w:rsidR="005629E2">
        <w:t xml:space="preserve">.3. Обработка ПД </w:t>
      </w:r>
    </w:p>
    <w:p w:rsidR="00CD0713" w:rsidRDefault="00DA7DCC" w:rsidP="00DA7DCC">
      <w:pPr>
        <w:ind w:left="-15" w:firstLine="1008"/>
      </w:pPr>
      <w:r>
        <w:t>6</w:t>
      </w:r>
      <w:r w:rsidR="005629E2">
        <w:t xml:space="preserve">.3.1. Обработка ПД осуществляется с соблюдением принципов и правил, предусмотренных ФЗ «О персональных данных». </w:t>
      </w:r>
    </w:p>
    <w:p w:rsidR="00CD0713" w:rsidRDefault="00DA7DCC" w:rsidP="00DA7DCC">
      <w:pPr>
        <w:ind w:left="-15" w:firstLine="1008"/>
      </w:pPr>
      <w:r>
        <w:t>6</w:t>
      </w:r>
      <w:r w:rsidR="005629E2">
        <w:t xml:space="preserve">.3.2 Обработка ПД ограничивается достижением конкретных, заранее определенных и законных целей. Обработке подлежат только ПД, которые отвечают целям обработки. </w:t>
      </w:r>
    </w:p>
    <w:p w:rsidR="00CD0713" w:rsidRDefault="005629E2">
      <w:pPr>
        <w:ind w:left="-15" w:firstLine="708"/>
      </w:pPr>
      <w:r>
        <w:t xml:space="preserve">Содержание и объем обрабатываемых ПД должны соответствовать заявленным целям. </w:t>
      </w:r>
    </w:p>
    <w:p w:rsidR="00CD0713" w:rsidRDefault="00DA7DCC" w:rsidP="00DA7DCC">
      <w:pPr>
        <w:ind w:left="718" w:firstLine="275"/>
      </w:pPr>
      <w:r>
        <w:t>6</w:t>
      </w:r>
      <w:r w:rsidR="005629E2">
        <w:t xml:space="preserve">.3.3. МДОБУ обрабатывает ПД в следующих случаях: </w:t>
      </w:r>
    </w:p>
    <w:p w:rsidR="00CD0713" w:rsidRDefault="005629E2">
      <w:pPr>
        <w:numPr>
          <w:ilvl w:val="0"/>
          <w:numId w:val="7"/>
        </w:numPr>
        <w:ind w:firstLine="428"/>
      </w:pPr>
      <w:r>
        <w:t xml:space="preserve">субъект ПД дал согласие на обработку своих ПД; </w:t>
      </w:r>
    </w:p>
    <w:p w:rsidR="00DA7DCC" w:rsidRDefault="005629E2">
      <w:pPr>
        <w:numPr>
          <w:ilvl w:val="0"/>
          <w:numId w:val="7"/>
        </w:numPr>
        <w:spacing w:after="11"/>
        <w:ind w:firstLine="428"/>
      </w:pPr>
      <w:r>
        <w:t xml:space="preserve">обработка ПД необходима для выполнения оператором возложенных на него законодательством функций, полномочий и обязанностей; </w:t>
      </w:r>
    </w:p>
    <w:p w:rsidR="00CD0713" w:rsidRDefault="005629E2">
      <w:pPr>
        <w:numPr>
          <w:ilvl w:val="0"/>
          <w:numId w:val="7"/>
        </w:numPr>
        <w:spacing w:after="11"/>
        <w:ind w:firstLine="428"/>
      </w:pPr>
      <w:r>
        <w:t xml:space="preserve">ПД являются общедоступными. </w:t>
      </w:r>
    </w:p>
    <w:p w:rsidR="00CD0713" w:rsidRDefault="00DA7DCC" w:rsidP="00DA7DCC">
      <w:pPr>
        <w:ind w:left="718" w:firstLine="275"/>
      </w:pPr>
      <w:r>
        <w:t>6</w:t>
      </w:r>
      <w:r w:rsidR="005629E2">
        <w:t xml:space="preserve">.3.4. МДОБУ обрабатывает ПД: </w:t>
      </w:r>
    </w:p>
    <w:p w:rsidR="00CD0713" w:rsidRDefault="005629E2">
      <w:pPr>
        <w:numPr>
          <w:ilvl w:val="0"/>
          <w:numId w:val="7"/>
        </w:numPr>
        <w:ind w:firstLine="428"/>
      </w:pPr>
      <w:r>
        <w:t xml:space="preserve">без использования средств автоматизации; </w:t>
      </w:r>
    </w:p>
    <w:p w:rsidR="00CD0713" w:rsidRDefault="005629E2" w:rsidP="00DA7DCC">
      <w:pPr>
        <w:numPr>
          <w:ilvl w:val="0"/>
          <w:numId w:val="7"/>
        </w:numPr>
        <w:ind w:left="0" w:firstLine="851"/>
      </w:pPr>
      <w:r>
        <w:t xml:space="preserve">с использованием средств автоматизации в сертифицированных программах, в частности 1С, «Сетевой город»; </w:t>
      </w:r>
    </w:p>
    <w:p w:rsidR="00CD0713" w:rsidRDefault="00DA7DCC" w:rsidP="00DA7DCC">
      <w:pPr>
        <w:ind w:left="718" w:firstLine="275"/>
      </w:pPr>
      <w:r>
        <w:t>6</w:t>
      </w:r>
      <w:r w:rsidR="005629E2">
        <w:t xml:space="preserve">.3.5. МДОБУ обрабатывает ПД в сроки: </w:t>
      </w:r>
    </w:p>
    <w:p w:rsidR="00CD0713" w:rsidRDefault="005629E2">
      <w:pPr>
        <w:numPr>
          <w:ilvl w:val="0"/>
          <w:numId w:val="7"/>
        </w:numPr>
        <w:ind w:firstLine="428"/>
      </w:pPr>
      <w:r>
        <w:t xml:space="preserve">необходимые для достижения целей обработки ПД </w:t>
      </w:r>
    </w:p>
    <w:p w:rsidR="00CD0713" w:rsidRDefault="005629E2" w:rsidP="00DA7DCC">
      <w:pPr>
        <w:numPr>
          <w:ilvl w:val="0"/>
          <w:numId w:val="7"/>
        </w:numPr>
        <w:ind w:left="0" w:firstLine="851"/>
      </w:pPr>
      <w:r>
        <w:t xml:space="preserve">определенные законодательством для обработки отдельных видов ПД; - указанные в согласии субъекта ПД. </w:t>
      </w:r>
    </w:p>
    <w:p w:rsidR="00CD0713" w:rsidRDefault="00DA7DCC" w:rsidP="00DA7DCC">
      <w:pPr>
        <w:ind w:left="0" w:firstLine="993"/>
      </w:pPr>
      <w:r>
        <w:t xml:space="preserve">6.3.6. </w:t>
      </w:r>
      <w:r w:rsidR="005629E2">
        <w:t xml:space="preserve">Не допускается объединение баз данных, содержащих ПД, обработка которых осуществляется в целях, несовместимых между собой. </w:t>
      </w:r>
    </w:p>
    <w:p w:rsidR="00CD0713" w:rsidRDefault="005629E2">
      <w:pPr>
        <w:ind w:left="-15" w:firstLine="708"/>
      </w:pPr>
      <w:r>
        <w:t xml:space="preserve">ПД при их обработке, осуществляемой без использования средств автоматизации, должны обособляться от иной информации, в частности путем фиксации юс на отдельных материальных носителях ПД (далее – материальные носители), в специальные разделы или на полях форм (бланков). Для обработки различных категорий ПД, осуществляемой без использования средств автоматизации, для каждой категории ПД должен использоваться отдельный материальный носитель. </w:t>
      </w:r>
    </w:p>
    <w:p w:rsidR="00CD0713" w:rsidRDefault="00DA7DCC" w:rsidP="00DA7DCC">
      <w:pPr>
        <w:ind w:left="0" w:firstLine="993"/>
      </w:pPr>
      <w:r>
        <w:t xml:space="preserve">6.3.7. </w:t>
      </w:r>
      <w:r w:rsidR="005629E2">
        <w:t xml:space="preserve">Субъекты ПД не должны отказываться от своих прав на сохранение и защиту ПД. </w:t>
      </w:r>
    </w:p>
    <w:p w:rsidR="00CD0713" w:rsidRDefault="00DA7DCC" w:rsidP="00DA7DCC">
      <w:pPr>
        <w:ind w:left="718" w:firstLine="275"/>
      </w:pPr>
      <w:r>
        <w:t>6</w:t>
      </w:r>
      <w:r w:rsidR="005629E2">
        <w:t xml:space="preserve">.4. Хранение ПД </w:t>
      </w:r>
    </w:p>
    <w:p w:rsidR="00CD0713" w:rsidRDefault="00DA7DCC" w:rsidP="00DA7DCC">
      <w:pPr>
        <w:ind w:left="-15" w:firstLine="1008"/>
      </w:pPr>
      <w:r>
        <w:t>6</w:t>
      </w:r>
      <w:r w:rsidR="005629E2">
        <w:t xml:space="preserve">.4.1 Хранение ПД должно осуществляться в форме, позволяющей определить субъекта ПД, не дольше, чем этого требуют цели обработки ПД, если срок хранения ПД не установлен федеральным законом, договором, стороной которого, выгодоприобретателем или поручителем по которому является субъект ПД. Обрабатываемые данные подлежат </w:t>
      </w:r>
      <w:r w:rsidR="005629E2">
        <w:lastRenderedPageBreak/>
        <w:t xml:space="preserve">уничтожению либо обезличиванию по достижению целей, если иное не предусмотрено федеральным законом. </w:t>
      </w:r>
    </w:p>
    <w:p w:rsidR="00CD0713" w:rsidRDefault="00DA7DCC" w:rsidP="00DA7DCC">
      <w:pPr>
        <w:ind w:left="0" w:firstLine="851"/>
      </w:pPr>
      <w:r>
        <w:t xml:space="preserve">6.4.2. </w:t>
      </w:r>
      <w:r w:rsidR="005629E2">
        <w:t xml:space="preserve">При осуществлении хранения ПД МДОБУ обязан использовать базы данных, находящихся на территории РФ, в соответствие с ч.5. ст 18 Федерального закона «О персональных данных». </w:t>
      </w:r>
    </w:p>
    <w:p w:rsidR="00CD0713" w:rsidRDefault="00DA7DCC" w:rsidP="00DA7DCC">
      <w:pPr>
        <w:ind w:left="0" w:firstLine="851"/>
      </w:pPr>
      <w:r>
        <w:t xml:space="preserve">6.4.3. </w:t>
      </w:r>
      <w:r w:rsidR="005629E2">
        <w:t xml:space="preserve">МДОБУ хранит ПД в течение срока, необходимого для достижения целей их обработки, а документы, содержащие ПД – в течение срока хранения документов, предусмотренного номенклатурой дел, с </w:t>
      </w:r>
      <w:r w:rsidR="00834A83">
        <w:t>учетом архивных сроков хранения:</w:t>
      </w:r>
      <w:r w:rsidR="005629E2">
        <w:t xml:space="preserve"> </w:t>
      </w:r>
    </w:p>
    <w:p w:rsidR="00CD0713" w:rsidRDefault="005629E2" w:rsidP="00DA7DCC">
      <w:pPr>
        <w:numPr>
          <w:ilvl w:val="0"/>
          <w:numId w:val="7"/>
        </w:numPr>
        <w:ind w:left="0" w:firstLine="0"/>
      </w:pPr>
      <w:r>
        <w:t xml:space="preserve">сроки хранения ПД и их материальных носителей определяются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Российской Федерации от 25.08.2010 года №558, номенклатурой дел, сроком исковой давности, а также иными требованиями законодательства Российской Федерации.  </w:t>
      </w:r>
    </w:p>
    <w:p w:rsidR="00CD0713" w:rsidRDefault="005629E2" w:rsidP="00DA7DCC">
      <w:pPr>
        <w:numPr>
          <w:ilvl w:val="0"/>
          <w:numId w:val="7"/>
        </w:numPr>
        <w:ind w:left="0" w:firstLine="0"/>
      </w:pPr>
      <w:r>
        <w:t xml:space="preserve">при обработке ПД на бумажных носителях Оператором обеспечивается выполнение требований «Положения об особенностях обработки персональных данных, осуществляемой без использования средств автоматизации», утвержденного постановлением Правительства Российской Федерации от 15.09.2008 года №687.  </w:t>
      </w:r>
    </w:p>
    <w:p w:rsidR="00CD0713" w:rsidRDefault="005629E2" w:rsidP="00DA7DCC">
      <w:pPr>
        <w:numPr>
          <w:ilvl w:val="0"/>
          <w:numId w:val="7"/>
        </w:numPr>
        <w:ind w:left="0" w:firstLine="0"/>
      </w:pPr>
      <w:r>
        <w:t xml:space="preserve">при обработке ПД на машинных носителях или в информационных системах персональных данных (ИСПД) Оператором обеспечивается выполнение требований «Положения об обеспечении безопасности персональных данных при их обработке в информационных системах персональных данных», утвержденного постановлением Правительства Российской Федерации от 17.11.2007 года №781. </w:t>
      </w:r>
    </w:p>
    <w:p w:rsidR="00CD0713" w:rsidRDefault="00834A83" w:rsidP="00834A83">
      <w:pPr>
        <w:ind w:left="0" w:firstLine="851"/>
      </w:pPr>
      <w:r>
        <w:t xml:space="preserve">6.4.4.  </w:t>
      </w:r>
      <w:r w:rsidR="005629E2">
        <w:t xml:space="preserve">ПД, зафиксированные на бумажных носителях, хранятся в запираемых шкафах либо в запираемых помещениях, доступ к которым ограничен. </w:t>
      </w:r>
    </w:p>
    <w:p w:rsidR="00CD0713" w:rsidRDefault="00834A83" w:rsidP="00834A83">
      <w:pPr>
        <w:ind w:left="0" w:firstLine="851"/>
      </w:pPr>
      <w:r>
        <w:t xml:space="preserve">6.4.5. </w:t>
      </w:r>
      <w:r w:rsidR="005629E2">
        <w:t xml:space="preserve">ПД,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 </w:t>
      </w:r>
    </w:p>
    <w:p w:rsidR="00CD0713" w:rsidRDefault="00834A83" w:rsidP="00834A83">
      <w:pPr>
        <w:ind w:left="0" w:firstLine="851"/>
      </w:pPr>
      <w:r>
        <w:t xml:space="preserve">6.4.6.  </w:t>
      </w:r>
      <w:r w:rsidR="005629E2">
        <w:t xml:space="preserve">При автоматизированной обработке ПД не допускается хранение и размещение документов, содержащих ПД, в открытых электронных каталогах (файлообменниках) информационных систем. </w:t>
      </w:r>
    </w:p>
    <w:p w:rsidR="00CD0713" w:rsidRDefault="00834A83" w:rsidP="00834A83">
      <w:pPr>
        <w:ind w:left="0" w:firstLine="851"/>
      </w:pPr>
      <w:r>
        <w:t>6</w:t>
      </w:r>
      <w:r w:rsidR="005629E2">
        <w:t xml:space="preserve">.5. Передача ПД </w:t>
      </w:r>
    </w:p>
    <w:p w:rsidR="00CD0713" w:rsidRDefault="00834A83" w:rsidP="00834A83">
      <w:pPr>
        <w:ind w:left="0" w:firstLine="851"/>
      </w:pPr>
      <w:r>
        <w:t xml:space="preserve">6.5.1. </w:t>
      </w:r>
      <w:r w:rsidR="005629E2">
        <w:t xml:space="preserve">МДОБУ обеспечивает конфиденциальность ПД. Режим конфиденциальности ПД снимается в случаях обезличивания или включения их в общедоступные источники персональных данных, если иное не определено законом. </w:t>
      </w:r>
    </w:p>
    <w:p w:rsidR="00CD0713" w:rsidRDefault="00834A83" w:rsidP="00834A83">
      <w:pPr>
        <w:ind w:left="0" w:firstLine="851"/>
      </w:pPr>
      <w:r>
        <w:t xml:space="preserve">6.5.2.  </w:t>
      </w:r>
      <w:r w:rsidR="005629E2">
        <w:t xml:space="preserve">Оператор в ходе своей деятельности предоставляет ПД, с согласия субъекта для достижения целей обработки и соблюдения законодательства Российской Федерации), следующим организациям: </w:t>
      </w:r>
    </w:p>
    <w:p w:rsidR="00CD0713" w:rsidRDefault="005629E2" w:rsidP="00834A83">
      <w:pPr>
        <w:numPr>
          <w:ilvl w:val="0"/>
          <w:numId w:val="7"/>
        </w:numPr>
        <w:ind w:left="851" w:firstLine="0"/>
      </w:pPr>
      <w:r>
        <w:t xml:space="preserve">Федеральной налоговой службе России; </w:t>
      </w:r>
    </w:p>
    <w:p w:rsidR="00CD0713" w:rsidRDefault="005629E2" w:rsidP="00834A83">
      <w:pPr>
        <w:numPr>
          <w:ilvl w:val="0"/>
          <w:numId w:val="7"/>
        </w:numPr>
        <w:ind w:left="851" w:firstLine="0"/>
      </w:pPr>
      <w:r>
        <w:t xml:space="preserve">Федеральному казначейству;  </w:t>
      </w:r>
    </w:p>
    <w:p w:rsidR="00CD0713" w:rsidRDefault="005629E2" w:rsidP="00834A83">
      <w:pPr>
        <w:numPr>
          <w:ilvl w:val="0"/>
          <w:numId w:val="7"/>
        </w:numPr>
        <w:ind w:left="851" w:firstLine="0"/>
      </w:pPr>
      <w:r>
        <w:t xml:space="preserve">Федеральной инспекции труда; </w:t>
      </w:r>
    </w:p>
    <w:p w:rsidR="00CD0713" w:rsidRDefault="005629E2">
      <w:pPr>
        <w:numPr>
          <w:ilvl w:val="0"/>
          <w:numId w:val="7"/>
        </w:numPr>
        <w:ind w:firstLine="428"/>
      </w:pPr>
      <w:r>
        <w:t xml:space="preserve">Государственным и муниципальным органам управления;  </w:t>
      </w:r>
    </w:p>
    <w:p w:rsidR="00CD0713" w:rsidRDefault="005629E2" w:rsidP="00834A83">
      <w:pPr>
        <w:ind w:left="851"/>
      </w:pPr>
      <w:r>
        <w:t>-</w:t>
      </w:r>
      <w:r w:rsidR="00834A83">
        <w:t xml:space="preserve">        </w:t>
      </w:r>
      <w:r>
        <w:t xml:space="preserve">Медицинским учреждениям; </w:t>
      </w:r>
    </w:p>
    <w:p w:rsidR="00CD0713" w:rsidRDefault="005629E2">
      <w:pPr>
        <w:numPr>
          <w:ilvl w:val="0"/>
          <w:numId w:val="7"/>
        </w:numPr>
        <w:ind w:firstLine="428"/>
      </w:pPr>
      <w:r>
        <w:t xml:space="preserve">в Централизованную бухгалтерию МДОБУ; </w:t>
      </w:r>
    </w:p>
    <w:p w:rsidR="00CD0713" w:rsidRDefault="005629E2" w:rsidP="00834A83">
      <w:pPr>
        <w:numPr>
          <w:ilvl w:val="0"/>
          <w:numId w:val="7"/>
        </w:numPr>
        <w:ind w:left="0" w:firstLine="709"/>
      </w:pPr>
      <w:r>
        <w:lastRenderedPageBreak/>
        <w:t xml:space="preserve">в Пенсионный фонд (только о субъектах, являющихся сотрудниками Оператора); </w:t>
      </w:r>
    </w:p>
    <w:p w:rsidR="00CD0713" w:rsidRDefault="005629E2" w:rsidP="00834A83">
      <w:pPr>
        <w:numPr>
          <w:ilvl w:val="0"/>
          <w:numId w:val="7"/>
        </w:numPr>
        <w:ind w:left="0" w:firstLine="709"/>
      </w:pPr>
      <w:r>
        <w:t xml:space="preserve">Страховым компаниям (только о субъектах, являющихся сотрудниками Оператора); </w:t>
      </w:r>
    </w:p>
    <w:p w:rsidR="00CD0713" w:rsidRDefault="005629E2" w:rsidP="00834A83">
      <w:pPr>
        <w:numPr>
          <w:ilvl w:val="0"/>
          <w:numId w:val="7"/>
        </w:numPr>
        <w:ind w:firstLine="281"/>
      </w:pPr>
      <w:r>
        <w:t xml:space="preserve">Комиссии по делам несовершеннолетних; </w:t>
      </w:r>
    </w:p>
    <w:p w:rsidR="00CD0713" w:rsidRDefault="005629E2" w:rsidP="00834A83">
      <w:pPr>
        <w:numPr>
          <w:ilvl w:val="0"/>
          <w:numId w:val="7"/>
        </w:numPr>
        <w:ind w:firstLine="281"/>
      </w:pPr>
      <w:r>
        <w:t xml:space="preserve">Органам социальной защиты; </w:t>
      </w:r>
    </w:p>
    <w:p w:rsidR="00CD0713" w:rsidRDefault="005629E2" w:rsidP="00834A83">
      <w:pPr>
        <w:numPr>
          <w:ilvl w:val="0"/>
          <w:numId w:val="7"/>
        </w:numPr>
        <w:ind w:left="0" w:firstLine="709"/>
      </w:pPr>
      <w:r>
        <w:t xml:space="preserve">в Сбербанк России для оформления зарплатной карты (только о субъектах, являющихся сотрудниками Оператора); </w:t>
      </w:r>
    </w:p>
    <w:p w:rsidR="00CD0713" w:rsidRDefault="005629E2" w:rsidP="00834A83">
      <w:pPr>
        <w:numPr>
          <w:ilvl w:val="0"/>
          <w:numId w:val="7"/>
        </w:numPr>
        <w:ind w:left="0" w:firstLine="709"/>
      </w:pPr>
      <w:r>
        <w:t xml:space="preserve">Органам прокуратуры и ФСБ и Правоохранительным органам по основаниям, предусмотренным действующим законодательством. </w:t>
      </w:r>
    </w:p>
    <w:p w:rsidR="00CD0713" w:rsidRDefault="005629E2">
      <w:pPr>
        <w:ind w:left="-15" w:firstLine="428"/>
      </w:pPr>
      <w:r>
        <w:t xml:space="preserve">Трансграничная передача ПД - Передача ПД на территорию иностранных государств, органам власти иностранных государств, иностранным физическим или юридическим лицам (трансграничная передача ПД) Оператором не осуществляется.  </w:t>
      </w:r>
    </w:p>
    <w:p w:rsidR="00CD0713" w:rsidRDefault="00834A83" w:rsidP="00834A83">
      <w:pPr>
        <w:spacing w:after="23" w:line="259" w:lineRule="auto"/>
        <w:ind w:left="851" w:right="528"/>
      </w:pPr>
      <w:r>
        <w:t>6</w:t>
      </w:r>
      <w:r w:rsidR="005629E2">
        <w:t xml:space="preserve">.5.3. МДОБУ может также передавать ПД третьим лицам в следующих случаях: </w:t>
      </w:r>
    </w:p>
    <w:p w:rsidR="00CD0713" w:rsidRDefault="005629E2">
      <w:pPr>
        <w:numPr>
          <w:ilvl w:val="0"/>
          <w:numId w:val="7"/>
        </w:numPr>
        <w:ind w:firstLine="428"/>
      </w:pPr>
      <w:r>
        <w:t xml:space="preserve">субъект ПД дал согласие на передачу своих данных; </w:t>
      </w:r>
    </w:p>
    <w:p w:rsidR="00CD0713" w:rsidRDefault="005629E2" w:rsidP="00834A83">
      <w:pPr>
        <w:numPr>
          <w:ilvl w:val="0"/>
          <w:numId w:val="7"/>
        </w:numPr>
        <w:ind w:left="0" w:firstLine="856"/>
      </w:pPr>
      <w:r>
        <w:t xml:space="preserve">передать данные необходимо в соответствии с требованиями законодательства в рамках установленной процедуры. </w:t>
      </w:r>
    </w:p>
    <w:p w:rsidR="00CD0713" w:rsidRDefault="00834A83" w:rsidP="00834A83">
      <w:pPr>
        <w:ind w:left="-15" w:firstLine="866"/>
      </w:pPr>
      <w:r>
        <w:t>6</w:t>
      </w:r>
      <w:r w:rsidR="005629E2">
        <w:t xml:space="preserve">.5.4. При передаче ПД субъекта третьей стороне Оператор обязан соблюдать следующие требования: </w:t>
      </w:r>
    </w:p>
    <w:p w:rsidR="00CD0713" w:rsidRDefault="005629E2" w:rsidP="00834A83">
      <w:pPr>
        <w:numPr>
          <w:ilvl w:val="0"/>
          <w:numId w:val="7"/>
        </w:numPr>
        <w:ind w:left="0" w:firstLine="851"/>
      </w:pPr>
      <w:r>
        <w:t xml:space="preserve">не сообщать ПД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федеральным законом. </w:t>
      </w:r>
    </w:p>
    <w:p w:rsidR="00CD0713" w:rsidRDefault="005629E2" w:rsidP="00834A83">
      <w:pPr>
        <w:numPr>
          <w:ilvl w:val="0"/>
          <w:numId w:val="7"/>
        </w:numPr>
        <w:ind w:left="0" w:firstLine="851"/>
      </w:pPr>
      <w:r>
        <w:t xml:space="preserve">предупредить лиц, получающих ПД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ПД субъекта, обязаны соблюдать требования конфиденциальности; </w:t>
      </w:r>
    </w:p>
    <w:p w:rsidR="00CD0713" w:rsidRDefault="005629E2" w:rsidP="00834A83">
      <w:pPr>
        <w:numPr>
          <w:ilvl w:val="0"/>
          <w:numId w:val="7"/>
        </w:numPr>
        <w:ind w:left="0" w:firstLine="851"/>
      </w:pPr>
      <w:r>
        <w:t xml:space="preserve">не запрашивать информацию о состоянии здоровья работника, за исключением тех сведений, которые относятся к вопросу о возможности выполнения им трудовой функции; </w:t>
      </w:r>
    </w:p>
    <w:p w:rsidR="00CD0713" w:rsidRDefault="005629E2" w:rsidP="00834A83">
      <w:pPr>
        <w:numPr>
          <w:ilvl w:val="0"/>
          <w:numId w:val="7"/>
        </w:numPr>
        <w:ind w:left="0" w:firstLine="851"/>
      </w:pPr>
      <w:r>
        <w:t xml:space="preserve">передавать ПД субъекта представителям субъектов в порядке, установленном федеральным законом и ограничивать эту информацию только теми ПД субъекта, которые необходимы для выполнения указанными представителями их функций; </w:t>
      </w:r>
    </w:p>
    <w:p w:rsidR="00CD0713" w:rsidRDefault="005629E2" w:rsidP="00834A83">
      <w:pPr>
        <w:numPr>
          <w:ilvl w:val="0"/>
          <w:numId w:val="7"/>
        </w:numPr>
        <w:ind w:left="0" w:firstLine="851"/>
      </w:pPr>
      <w:r>
        <w:t xml:space="preserve">все сведения о передаче ПД субъекта регистрируются в Журнале учета передачи ПД в целях контроля правомерности использования данной информации лицам, её получившими. В Журнале фиксируются сведения о лице, направившем запрос, дата передачи ПД или дата уведомления об отказе в их предоставлении, а также отмечается, какая именно информация была передана. </w:t>
      </w:r>
    </w:p>
    <w:p w:rsidR="00CD0713" w:rsidRDefault="00834A83" w:rsidP="00834A83">
      <w:pPr>
        <w:ind w:left="-15" w:firstLine="866"/>
      </w:pPr>
      <w:r>
        <w:t>6</w:t>
      </w:r>
      <w:r w:rsidR="005629E2">
        <w:t xml:space="preserve">.5.5. Доступ работников к ПД разрешен в соответствии со списками, утверждёнными приказом «Об организации работ по обеспечению безопасности персональных данных при их обработке, в том числе в информационных системах персональных данных». </w:t>
      </w:r>
    </w:p>
    <w:p w:rsidR="00CD0713" w:rsidRDefault="005629E2">
      <w:pPr>
        <w:ind w:left="-15" w:firstLine="708"/>
      </w:pPr>
      <w:r>
        <w:t xml:space="preserve">Все сотрудники, имеющие доступ к ПД субъектов, обязаны подписать обязательство о неразглашении ПД. </w:t>
      </w:r>
    </w:p>
    <w:p w:rsidR="00CD0713" w:rsidRDefault="00834A83" w:rsidP="00834A83">
      <w:pPr>
        <w:ind w:left="0" w:firstLine="851"/>
      </w:pPr>
      <w:r>
        <w:lastRenderedPageBreak/>
        <w:t xml:space="preserve">6.6. </w:t>
      </w:r>
      <w:r w:rsidR="005629E2">
        <w:t xml:space="preserve">Оператор вправе поручить обработку ПД другому лицу (далее – Обработчик) с согласия субъекта ПД,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w:t>
      </w:r>
    </w:p>
    <w:p w:rsidR="00CD0713" w:rsidRDefault="005629E2" w:rsidP="00834A83">
      <w:pPr>
        <w:ind w:left="0" w:firstLine="708"/>
      </w:pPr>
      <w:r>
        <w:t xml:space="preserve">Обработчик соблюдает конфиденциальность полученных от Оператора ПД субъектов ПД, обеспечивает их безопасность при обработке в соответствии с требованиями законодательства Российской Федерации. </w:t>
      </w:r>
    </w:p>
    <w:p w:rsidR="00CD0713" w:rsidRDefault="00834A83" w:rsidP="00834A83">
      <w:pPr>
        <w:ind w:left="0" w:firstLine="851"/>
      </w:pPr>
      <w:r>
        <w:t xml:space="preserve">6.7. </w:t>
      </w:r>
      <w:r w:rsidR="005629E2">
        <w:t xml:space="preserve">МДОБУ принимает необходимые правовые, организационные и технические меры для защиты ПД,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ПД, в том числе: </w:t>
      </w:r>
    </w:p>
    <w:p w:rsidR="00CD0713" w:rsidRDefault="005629E2" w:rsidP="00834A83">
      <w:pPr>
        <w:numPr>
          <w:ilvl w:val="0"/>
          <w:numId w:val="7"/>
        </w:numPr>
        <w:ind w:left="0" w:firstLine="428"/>
      </w:pPr>
      <w:r>
        <w:t xml:space="preserve">издает локальные нормативные акты, регламентирующие обработку ПД; </w:t>
      </w:r>
    </w:p>
    <w:p w:rsidR="00CD0713" w:rsidRDefault="005629E2" w:rsidP="00834A83">
      <w:pPr>
        <w:numPr>
          <w:ilvl w:val="0"/>
          <w:numId w:val="7"/>
        </w:numPr>
        <w:ind w:left="0" w:firstLine="428"/>
      </w:pPr>
      <w:r>
        <w:t xml:space="preserve">назначает ответственных лиц за организацию обработки ПД; </w:t>
      </w:r>
    </w:p>
    <w:p w:rsidR="00CD0713" w:rsidRDefault="005629E2" w:rsidP="00834A83">
      <w:pPr>
        <w:numPr>
          <w:ilvl w:val="0"/>
          <w:numId w:val="7"/>
        </w:numPr>
        <w:ind w:left="0" w:firstLine="428"/>
      </w:pPr>
      <w:r>
        <w:t xml:space="preserve">определяет и утверждает список лиц, допущенных к обработке ПД; </w:t>
      </w:r>
    </w:p>
    <w:p w:rsidR="00CD0713" w:rsidRDefault="005629E2" w:rsidP="00834A83">
      <w:pPr>
        <w:numPr>
          <w:ilvl w:val="0"/>
          <w:numId w:val="7"/>
        </w:numPr>
        <w:ind w:left="0" w:firstLine="428"/>
      </w:pPr>
      <w:r>
        <w:t xml:space="preserve">знакомит </w:t>
      </w:r>
      <w:r>
        <w:tab/>
        <w:t xml:space="preserve">работников, </w:t>
      </w:r>
      <w:r>
        <w:tab/>
        <w:t xml:space="preserve">осуществляющих </w:t>
      </w:r>
      <w:r>
        <w:tab/>
        <w:t xml:space="preserve">обработку </w:t>
      </w:r>
      <w:r>
        <w:tab/>
        <w:t xml:space="preserve">ПД, </w:t>
      </w:r>
      <w:r>
        <w:tab/>
        <w:t xml:space="preserve">с </w:t>
      </w:r>
      <w:r>
        <w:tab/>
        <w:t xml:space="preserve">положениями </w:t>
      </w:r>
    </w:p>
    <w:p w:rsidR="00CD0713" w:rsidRDefault="005629E2" w:rsidP="00834A83">
      <w:pPr>
        <w:ind w:left="0"/>
      </w:pPr>
      <w:r>
        <w:t xml:space="preserve">законодательства о ПД, в том числе с требованиями к защите ПД; </w:t>
      </w:r>
    </w:p>
    <w:p w:rsidR="00CD0713" w:rsidRDefault="005629E2" w:rsidP="00834A83">
      <w:pPr>
        <w:numPr>
          <w:ilvl w:val="0"/>
          <w:numId w:val="7"/>
        </w:numPr>
        <w:ind w:left="0" w:firstLine="428"/>
      </w:pPr>
      <w:r>
        <w:t xml:space="preserve">осуществляет внутренний контроль и аудит соответствия обработки ПД в соответствии с федеральным законодательством и нормативными актами, требованиям к защите ПД, локальными актами; </w:t>
      </w:r>
    </w:p>
    <w:p w:rsidR="00CD0713" w:rsidRDefault="005629E2" w:rsidP="00834A83">
      <w:pPr>
        <w:numPr>
          <w:ilvl w:val="0"/>
          <w:numId w:val="7"/>
        </w:numPr>
        <w:ind w:left="0" w:firstLine="428"/>
      </w:pPr>
      <w:r>
        <w:t xml:space="preserve">определяет угрозы безопасности ПД при их обработке в ИСПД; </w:t>
      </w:r>
    </w:p>
    <w:p w:rsidR="00CD0713" w:rsidRDefault="005629E2" w:rsidP="00834A83">
      <w:pPr>
        <w:numPr>
          <w:ilvl w:val="0"/>
          <w:numId w:val="7"/>
        </w:numPr>
        <w:ind w:left="0" w:firstLine="428"/>
      </w:pPr>
      <w:r>
        <w:t xml:space="preserve">ведет учет автоматизированных носителей ПД; </w:t>
      </w:r>
    </w:p>
    <w:p w:rsidR="00CD0713" w:rsidRDefault="005629E2" w:rsidP="00834A83">
      <w:pPr>
        <w:numPr>
          <w:ilvl w:val="0"/>
          <w:numId w:val="7"/>
        </w:numPr>
        <w:ind w:left="0" w:firstLine="428"/>
      </w:pPr>
      <w:r>
        <w:t xml:space="preserve">выявляет факты несанкционированного доступа к ПД принятием соответствующих мер; </w:t>
      </w:r>
    </w:p>
    <w:p w:rsidR="00CD0713" w:rsidRDefault="005629E2" w:rsidP="00834A83">
      <w:pPr>
        <w:numPr>
          <w:ilvl w:val="0"/>
          <w:numId w:val="7"/>
        </w:numPr>
        <w:ind w:left="0" w:firstLine="428"/>
      </w:pPr>
      <w:r>
        <w:t xml:space="preserve">восстанавливает ПД, модифицированных или уничтоженных вследствие несанкционированного доступа к ним; </w:t>
      </w:r>
    </w:p>
    <w:p w:rsidR="00CD0713" w:rsidRDefault="005629E2" w:rsidP="00834A83">
      <w:pPr>
        <w:numPr>
          <w:ilvl w:val="0"/>
          <w:numId w:val="7"/>
        </w:numPr>
        <w:ind w:left="0" w:firstLine="428"/>
      </w:pPr>
      <w:r>
        <w:t xml:space="preserve">устанавливает правила доступа к ПД, обрабатываемым в ИСПД, а также обеспечением регистрации и учета всех действий, совершаемых с ПД в ИСПД; </w:t>
      </w:r>
    </w:p>
    <w:p w:rsidR="00CD0713" w:rsidRDefault="005629E2" w:rsidP="00834A83">
      <w:pPr>
        <w:numPr>
          <w:ilvl w:val="0"/>
          <w:numId w:val="7"/>
        </w:numPr>
        <w:ind w:left="0" w:firstLine="428"/>
      </w:pPr>
      <w:r>
        <w:t xml:space="preserve">осуществляет контроль за принимаемыми мерами по обеспечению безопасности ПД и уровнем защищенности ИСПД. </w:t>
      </w:r>
    </w:p>
    <w:p w:rsidR="00CD0713" w:rsidRDefault="00834A83" w:rsidP="00834A83">
      <w:pPr>
        <w:ind w:left="0" w:firstLine="851"/>
      </w:pPr>
      <w:r>
        <w:t>6</w:t>
      </w:r>
      <w:r w:rsidR="005629E2">
        <w:t xml:space="preserve">.8. Обязанности должностных лиц, осуществляющих обработку ПД, а также их </w:t>
      </w:r>
      <w:r>
        <w:t xml:space="preserve">ответственность в соответствии </w:t>
      </w:r>
      <w:r w:rsidR="005629E2">
        <w:t xml:space="preserve">с приказом «Об организации работ по обеспечению безопасности персональных данных при их обработке, в том числе в информационных системах персональных данных». </w:t>
      </w:r>
    </w:p>
    <w:p w:rsidR="00CD0713" w:rsidRDefault="005629E2">
      <w:pPr>
        <w:spacing w:after="0" w:line="259" w:lineRule="auto"/>
        <w:ind w:left="708" w:firstLine="0"/>
        <w:jc w:val="left"/>
      </w:pPr>
      <w:r>
        <w:t xml:space="preserve"> </w:t>
      </w:r>
    </w:p>
    <w:p w:rsidR="00CD0713" w:rsidRDefault="00834A83" w:rsidP="00834A83">
      <w:pPr>
        <w:ind w:left="0" w:firstLine="0"/>
        <w:jc w:val="center"/>
      </w:pPr>
      <w:r>
        <w:t>7</w:t>
      </w:r>
      <w:r w:rsidR="005629E2">
        <w:t>. АКТУАЛИЗАЦИЯ, ИСПРАВЛЕНИЕ, УДАЛЕНИЕ И УНИЧТОЖЕНИЕ ПД, ОТВЕТЫ НА ЗАПРОСЫ СУБЪЕКТОВ НА ДОСТУП К ПД</w:t>
      </w:r>
    </w:p>
    <w:p w:rsidR="00CD0713" w:rsidRDefault="00834A83" w:rsidP="00834A83">
      <w:pPr>
        <w:ind w:left="0" w:firstLine="851"/>
      </w:pPr>
      <w:r>
        <w:t xml:space="preserve">7.1. </w:t>
      </w:r>
      <w:r w:rsidR="005629E2">
        <w:t xml:space="preserve">Оператор обязан сообщить в порядке, предусмотренном ст. 14 Федерального закона «О персональных данных», субъекту ПД или его представителю информацию о наличии ПД, относящихся к соответствующему субъекту ПД, а также предоставить возможность ознакомления с этими ПД при обращении субъекта ПД или его представителя в течение 30 дней с даты получения запроса субъекта ПД или его представителя. </w:t>
      </w:r>
    </w:p>
    <w:p w:rsidR="00CD0713" w:rsidRDefault="00834A83" w:rsidP="00834A83">
      <w:pPr>
        <w:ind w:left="0" w:firstLine="851"/>
      </w:pPr>
      <w:r>
        <w:t xml:space="preserve">7.2. </w:t>
      </w:r>
      <w:r w:rsidR="005629E2">
        <w:t xml:space="preserve">Оператор обязан предоставить безвозмездно субъекту ПД или его представителю возможность ознакомления с ПД, относящимися к этому субъекту ПД.  </w:t>
      </w:r>
    </w:p>
    <w:p w:rsidR="00CD0713" w:rsidRDefault="005629E2">
      <w:pPr>
        <w:ind w:left="-15" w:firstLine="708"/>
      </w:pPr>
      <w:r>
        <w:lastRenderedPageBreak/>
        <w:t xml:space="preserve">В срок, не превышающий 7 рабочих дней со дня предоставления субъектом ПД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w:t>
      </w:r>
    </w:p>
    <w:p w:rsidR="00CD0713" w:rsidRDefault="005629E2">
      <w:pPr>
        <w:ind w:left="-15" w:firstLine="708"/>
      </w:pPr>
      <w:r>
        <w:t>В срок, не превышающий 7 рабочих дней со дня предоставления субъектом ПД или его представителем сведений, подтверждающих, что такие ПД являются незаконно полученными или не являются необходимыми для заявленной цели, Оп</w:t>
      </w:r>
      <w:r w:rsidR="00834A83">
        <w:t xml:space="preserve">ератор обязан уничтожить такие </w:t>
      </w:r>
      <w:r>
        <w:t xml:space="preserve">ПД.  </w:t>
      </w:r>
    </w:p>
    <w:p w:rsidR="00CD0713" w:rsidRDefault="005629E2">
      <w:pPr>
        <w:ind w:left="-15" w:firstLine="708"/>
      </w:pPr>
      <w:r>
        <w:t xml:space="preserve">Оператор обязан, уведомит субъекта ПД или его представителя о внесенных изменениях и предпринятых мерах, и принять разумные меры для уведомления третьих лиц, которым ПД этого субъекта были переданы. </w:t>
      </w:r>
    </w:p>
    <w:p w:rsidR="00CD0713" w:rsidRDefault="00834A83" w:rsidP="00834A83">
      <w:pPr>
        <w:ind w:left="0" w:firstLine="851"/>
      </w:pPr>
      <w:r>
        <w:t xml:space="preserve">7.3. </w:t>
      </w:r>
      <w:r w:rsidR="005629E2">
        <w:t xml:space="preserve">В случае предоставления субъектом ПД, его законным представителем фактов о неполных, устаревших, недостоверных или незаконно полученных ПДн МДОБУ актуализирует, исправляет или уничтожает их и уведомляет о своих действиях субъекта ПД. </w:t>
      </w:r>
    </w:p>
    <w:p w:rsidR="00CD0713" w:rsidRDefault="00834A83" w:rsidP="00834A83">
      <w:pPr>
        <w:ind w:left="0" w:firstLine="851"/>
      </w:pPr>
      <w:r>
        <w:t xml:space="preserve">7.4. </w:t>
      </w:r>
      <w:r w:rsidR="005629E2">
        <w:t xml:space="preserve">Оператор на основании сведений, представленных субъектом ПД данных или его представителем либо уполномоченным органом по защите прав субъектов ПД, или иных необходимых документов обязан уничтожить ПД либо обеспечить прекращение обработки ПД данных лицом, действующим по поручению Оператора: </w:t>
      </w:r>
    </w:p>
    <w:p w:rsidR="00CD0713" w:rsidRDefault="005629E2" w:rsidP="00834A83">
      <w:pPr>
        <w:numPr>
          <w:ilvl w:val="0"/>
          <w:numId w:val="7"/>
        </w:numPr>
        <w:ind w:left="0" w:firstLine="428"/>
      </w:pPr>
      <w:r>
        <w:t xml:space="preserve">в случае выявления неправомерной обработки ПД, осуществляемой Оператором или лицом, действующим по поручению Оператора, в срок, не превышающей 3 рабочих дней с даты этого выявления; </w:t>
      </w:r>
    </w:p>
    <w:p w:rsidR="00CD0713" w:rsidRDefault="005629E2" w:rsidP="00834A83">
      <w:pPr>
        <w:numPr>
          <w:ilvl w:val="0"/>
          <w:numId w:val="7"/>
        </w:numPr>
        <w:ind w:left="0" w:firstLine="428"/>
      </w:pPr>
      <w:r>
        <w:t xml:space="preserve">в случае отзыва субъектом ПД согласия на обработку его ПД Оператором; </w:t>
      </w:r>
    </w:p>
    <w:p w:rsidR="00CD0713" w:rsidRDefault="005629E2" w:rsidP="00834A83">
      <w:pPr>
        <w:numPr>
          <w:ilvl w:val="0"/>
          <w:numId w:val="7"/>
        </w:numPr>
        <w:ind w:left="0" w:firstLine="428"/>
      </w:pPr>
      <w:r>
        <w:t xml:space="preserve">в случае достижения цели обработки ПД и уничтожить ПД или обеспечить их уничтожение (если обработка ПД осуществляется другим лицом, действующим по поручению Оператора) в срок, не превышающий 30 дней с даты достижения цели обработки ПД. В случае отсутствия возможности уничтожения ПД в течение указанного срока Оператор осуществляет блокирование таких ПД или обеспечивает их блокирование (если обработка ПД осуществляется другим лицом, действующим по поручению Оператора) и обеспечивает уничтожение ПД в срок не более, чем на 6 месяцев, если иной срок не установлен федеральным законом. </w:t>
      </w:r>
    </w:p>
    <w:p w:rsidR="00CD0713" w:rsidRDefault="00834A83" w:rsidP="00834A83">
      <w:pPr>
        <w:ind w:left="0" w:firstLine="851"/>
      </w:pPr>
      <w:r>
        <w:t xml:space="preserve">7.5. </w:t>
      </w:r>
      <w:r w:rsidR="005629E2">
        <w:t xml:space="preserve">Решение об уничтожении документов (носителей) с ПД принимает комиссия, состав которой утверждается приказом заведующего МДОБУ. </w:t>
      </w:r>
    </w:p>
    <w:p w:rsidR="00CD0713" w:rsidRDefault="00834A83" w:rsidP="00834A83">
      <w:pPr>
        <w:ind w:left="0" w:firstLine="851"/>
      </w:pPr>
      <w:r>
        <w:t xml:space="preserve">7.6. </w:t>
      </w:r>
      <w:r w:rsidR="005629E2">
        <w:t xml:space="preserve">Документы (носители), содержащие ПД, уничтожаются по акту о выделении документов к уничтожению. Факт уничтожения ПД подтверждается актом об уничтожении документов (носителей), подписанным членами комиссии. </w:t>
      </w:r>
    </w:p>
    <w:p w:rsidR="00CD0713" w:rsidRDefault="00834A83" w:rsidP="00834A83">
      <w:pPr>
        <w:ind w:left="0" w:firstLine="851"/>
      </w:pPr>
      <w:r>
        <w:t xml:space="preserve">7.7. </w:t>
      </w:r>
      <w:r w:rsidR="005629E2">
        <w:t xml:space="preserve">Уничтожение документов (носителей), содержащих ПД производится путём сожжения, дробления (измельчения), химического разложения. Для уничтожения бумажных документов может быть использован шредер. </w:t>
      </w:r>
    </w:p>
    <w:p w:rsidR="00CD0713" w:rsidRDefault="005629E2" w:rsidP="00834A83">
      <w:pPr>
        <w:ind w:left="0" w:firstLine="708"/>
      </w:pPr>
      <w:r>
        <w:t xml:space="preserve">Персональные данные на электронных носителях уничтожаются путём стирания или форматирования носителя. </w:t>
      </w:r>
    </w:p>
    <w:p w:rsidR="00CD0713" w:rsidRDefault="005629E2" w:rsidP="00834A83">
      <w:pPr>
        <w:spacing w:after="25" w:line="259" w:lineRule="auto"/>
        <w:ind w:left="0" w:firstLine="0"/>
      </w:pPr>
      <w:r>
        <w:t xml:space="preserve"> </w:t>
      </w:r>
    </w:p>
    <w:p w:rsidR="00CD0713" w:rsidRDefault="00834A83" w:rsidP="00834A83">
      <w:pPr>
        <w:pStyle w:val="1"/>
        <w:ind w:left="0" w:right="1" w:firstLine="0"/>
      </w:pPr>
      <w:r>
        <w:lastRenderedPageBreak/>
        <w:t>8</w:t>
      </w:r>
      <w:r w:rsidR="005629E2">
        <w:t xml:space="preserve">. ЗАКЛЮЧИТЕЛЬНЫЕ ПОЛОЖЕНИЯ </w:t>
      </w:r>
    </w:p>
    <w:p w:rsidR="00CD0713" w:rsidRDefault="00834A83" w:rsidP="00834A83">
      <w:pPr>
        <w:ind w:left="-15" w:firstLine="1008"/>
      </w:pPr>
      <w:r>
        <w:t>8</w:t>
      </w:r>
      <w:r w:rsidR="005629E2">
        <w:t xml:space="preserve">.1. МДОБУ несет ответственность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  </w:t>
      </w:r>
    </w:p>
    <w:p w:rsidR="00CD0713" w:rsidRDefault="00834A83" w:rsidP="00834A83">
      <w:pPr>
        <w:ind w:left="-15" w:firstLine="1008"/>
      </w:pPr>
      <w:r>
        <w:t>8</w:t>
      </w:r>
      <w:r w:rsidR="005629E2">
        <w:t xml:space="preserve">.2. МДОБУ обязуется поддерживать систему приема, регистрации и контроля рассмотрения жалоб субъектов ПД, доступную как посредством использования Internet, так и с помощью телефонной, телеграфной или почтовой связи.  </w:t>
      </w:r>
    </w:p>
    <w:p w:rsidR="00CD0713" w:rsidRDefault="005629E2">
      <w:pPr>
        <w:ind w:left="-15" w:firstLine="708"/>
      </w:pPr>
      <w:r>
        <w:t xml:space="preserve">Субъект ПД может обратиться в МДОБУ с жалобой на нарушение данной Политики. Жалобы и заявления по поводу соблюдения требований обработки данных рассматриваются в течение 30 рабочих дней с момента поступления. МДОБУ обязано на должном уровне обеспечивать рассмотрение запросов, заявлений и жалоб субъектов ПД,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  </w:t>
      </w:r>
    </w:p>
    <w:p w:rsidR="00CD0713" w:rsidRDefault="00834A83" w:rsidP="00834A83">
      <w:pPr>
        <w:ind w:left="-15" w:firstLine="1008"/>
      </w:pPr>
      <w:r>
        <w:t>8</w:t>
      </w:r>
      <w:r w:rsidR="005629E2">
        <w:t>.3. Настоящая Политика является внутренним документом, общедоступным и подлежит разме</w:t>
      </w:r>
      <w:bookmarkStart w:id="0" w:name="_GoBack"/>
      <w:bookmarkEnd w:id="0"/>
      <w:r w:rsidR="005629E2">
        <w:t xml:space="preserve">щению на официальном сайте МДОБУ </w:t>
      </w:r>
    </w:p>
    <w:sectPr w:rsidR="00CD0713">
      <w:footerReference w:type="even" r:id="rId7"/>
      <w:footerReference w:type="default" r:id="rId8"/>
      <w:footerReference w:type="first" r:id="rId9"/>
      <w:pgSz w:w="11906" w:h="16838"/>
      <w:pgMar w:top="1181" w:right="847" w:bottom="1336" w:left="1133"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8C3" w:rsidRDefault="006D48C3">
      <w:pPr>
        <w:spacing w:after="0" w:line="240" w:lineRule="auto"/>
      </w:pPr>
      <w:r>
        <w:separator/>
      </w:r>
    </w:p>
  </w:endnote>
  <w:endnote w:type="continuationSeparator" w:id="0">
    <w:p w:rsidR="006D48C3" w:rsidRDefault="006D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altName w:val="Segoe UI Semilight"/>
    <w:panose1 w:val="020F0502020204030204"/>
    <w:charset w:val="CC"/>
    <w:family w:val="swiss"/>
    <w:pitch w:val="variable"/>
    <w:sig w:usb0="00000000" w:usb1="C200247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13" w:rsidRDefault="005629E2">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CD0713" w:rsidRDefault="005629E2">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13" w:rsidRDefault="005629E2">
    <w:pPr>
      <w:spacing w:after="0" w:line="259" w:lineRule="auto"/>
      <w:ind w:left="0" w:right="3" w:firstLine="0"/>
      <w:jc w:val="right"/>
    </w:pPr>
    <w:r>
      <w:fldChar w:fldCharType="begin"/>
    </w:r>
    <w:r>
      <w:instrText xml:space="preserve"> PAGE   \* MERGEFORMAT </w:instrText>
    </w:r>
    <w:r>
      <w:fldChar w:fldCharType="separate"/>
    </w:r>
    <w:r w:rsidR="000B7492" w:rsidRPr="000B7492">
      <w:rPr>
        <w:noProof/>
        <w:sz w:val="22"/>
      </w:rPr>
      <w:t>13</w:t>
    </w:r>
    <w:r>
      <w:rPr>
        <w:sz w:val="22"/>
      </w:rPr>
      <w:fldChar w:fldCharType="end"/>
    </w:r>
    <w:r>
      <w:rPr>
        <w:sz w:val="22"/>
      </w:rPr>
      <w:t xml:space="preserve"> </w:t>
    </w:r>
  </w:p>
  <w:p w:rsidR="00CD0713" w:rsidRDefault="005629E2">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713" w:rsidRDefault="005629E2">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CD0713" w:rsidRDefault="005629E2">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8C3" w:rsidRDefault="006D48C3">
      <w:pPr>
        <w:spacing w:after="0" w:line="240" w:lineRule="auto"/>
      </w:pPr>
      <w:r>
        <w:separator/>
      </w:r>
    </w:p>
  </w:footnote>
  <w:footnote w:type="continuationSeparator" w:id="0">
    <w:p w:rsidR="006D48C3" w:rsidRDefault="006D4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011"/>
    <w:multiLevelType w:val="hybridMultilevel"/>
    <w:tmpl w:val="15861828"/>
    <w:lvl w:ilvl="0" w:tplc="3584745C">
      <w:start w:val="1"/>
      <w:numFmt w:val="bullet"/>
      <w:lvlText w:val="-"/>
      <w:lvlJc w:val="left"/>
      <w:pPr>
        <w:ind w:left="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782A8248">
      <w:start w:val="1"/>
      <w:numFmt w:val="bullet"/>
      <w:lvlText w:val="o"/>
      <w:lvlJc w:val="left"/>
      <w:pPr>
        <w:ind w:left="1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8C48514A">
      <w:start w:val="1"/>
      <w:numFmt w:val="bullet"/>
      <w:lvlText w:val="▪"/>
      <w:lvlJc w:val="left"/>
      <w:pPr>
        <w:ind w:left="2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3EC4FCC">
      <w:start w:val="1"/>
      <w:numFmt w:val="bullet"/>
      <w:lvlText w:val="•"/>
      <w:lvlJc w:val="left"/>
      <w:pPr>
        <w:ind w:left="2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B4C8D16C">
      <w:start w:val="1"/>
      <w:numFmt w:val="bullet"/>
      <w:lvlText w:val="o"/>
      <w:lvlJc w:val="left"/>
      <w:pPr>
        <w:ind w:left="3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930E088A">
      <w:start w:val="1"/>
      <w:numFmt w:val="bullet"/>
      <w:lvlText w:val="▪"/>
      <w:lvlJc w:val="left"/>
      <w:pPr>
        <w:ind w:left="4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0E9A7564">
      <w:start w:val="1"/>
      <w:numFmt w:val="bullet"/>
      <w:lvlText w:val="•"/>
      <w:lvlJc w:val="left"/>
      <w:pPr>
        <w:ind w:left="5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F0FC97A6">
      <w:start w:val="1"/>
      <w:numFmt w:val="bullet"/>
      <w:lvlText w:val="o"/>
      <w:lvlJc w:val="left"/>
      <w:pPr>
        <w:ind w:left="5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2C924474">
      <w:start w:val="1"/>
      <w:numFmt w:val="bullet"/>
      <w:lvlText w:val="▪"/>
      <w:lvlJc w:val="left"/>
      <w:pPr>
        <w:ind w:left="65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 w15:restartNumberingAfterBreak="0">
    <w:nsid w:val="0BE322AC"/>
    <w:multiLevelType w:val="multilevel"/>
    <w:tmpl w:val="AD68EC56"/>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7"/>
      <w:numFmt w:val="decimal"/>
      <w:lvlRestart w:val="0"/>
      <w:lvlText w:val="%1.%2.%3."/>
      <w:lvlJc w:val="left"/>
      <w:pPr>
        <w:ind w:left="107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2" w15:restartNumberingAfterBreak="0">
    <w:nsid w:val="12840A95"/>
    <w:multiLevelType w:val="hybridMultilevel"/>
    <w:tmpl w:val="3758B99C"/>
    <w:lvl w:ilvl="0" w:tplc="3CC0E3F6">
      <w:start w:val="1"/>
      <w:numFmt w:val="bullet"/>
      <w:lvlText w:val="-"/>
      <w:lvlJc w:val="left"/>
      <w:pPr>
        <w:ind w:left="4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D632E77E">
      <w:start w:val="1"/>
      <w:numFmt w:val="bullet"/>
      <w:lvlText w:val="o"/>
      <w:lvlJc w:val="left"/>
      <w:pPr>
        <w:ind w:left="15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64EC4F3A">
      <w:start w:val="1"/>
      <w:numFmt w:val="bullet"/>
      <w:lvlText w:val="▪"/>
      <w:lvlJc w:val="left"/>
      <w:pPr>
        <w:ind w:left="22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EA6A8C94">
      <w:start w:val="1"/>
      <w:numFmt w:val="bullet"/>
      <w:lvlText w:val="•"/>
      <w:lvlJc w:val="left"/>
      <w:pPr>
        <w:ind w:left="29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B11ADB52">
      <w:start w:val="1"/>
      <w:numFmt w:val="bullet"/>
      <w:lvlText w:val="o"/>
      <w:lvlJc w:val="left"/>
      <w:pPr>
        <w:ind w:left="368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6B5076C6">
      <w:start w:val="1"/>
      <w:numFmt w:val="bullet"/>
      <w:lvlText w:val="▪"/>
      <w:lvlJc w:val="left"/>
      <w:pPr>
        <w:ind w:left="440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25B29D44">
      <w:start w:val="1"/>
      <w:numFmt w:val="bullet"/>
      <w:lvlText w:val="•"/>
      <w:lvlJc w:val="left"/>
      <w:pPr>
        <w:ind w:left="51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CC6CD6E6">
      <w:start w:val="1"/>
      <w:numFmt w:val="bullet"/>
      <w:lvlText w:val="o"/>
      <w:lvlJc w:val="left"/>
      <w:pPr>
        <w:ind w:left="584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D62C080E">
      <w:start w:val="1"/>
      <w:numFmt w:val="bullet"/>
      <w:lvlText w:val="▪"/>
      <w:lvlJc w:val="left"/>
      <w:pPr>
        <w:ind w:left="65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3" w15:restartNumberingAfterBreak="0">
    <w:nsid w:val="16F84A2A"/>
    <w:multiLevelType w:val="hybridMultilevel"/>
    <w:tmpl w:val="E6C0DB4A"/>
    <w:lvl w:ilvl="0" w:tplc="404AA66A">
      <w:start w:val="1"/>
      <w:numFmt w:val="bullet"/>
      <w:lvlText w:val="-"/>
      <w:lvlJc w:val="left"/>
      <w:pPr>
        <w:ind w:left="7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C584E470">
      <w:start w:val="1"/>
      <w:numFmt w:val="bullet"/>
      <w:lvlText w:val="o"/>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535C6542">
      <w:start w:val="1"/>
      <w:numFmt w:val="bullet"/>
      <w:lvlText w:val="▪"/>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ACE70C6">
      <w:start w:val="1"/>
      <w:numFmt w:val="bullet"/>
      <w:lvlText w:val="•"/>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E12C18D0">
      <w:start w:val="1"/>
      <w:numFmt w:val="bullet"/>
      <w:lvlText w:val="o"/>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33E8B0AC">
      <w:start w:val="1"/>
      <w:numFmt w:val="bullet"/>
      <w:lvlText w:val="▪"/>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33FCDB52">
      <w:start w:val="1"/>
      <w:numFmt w:val="bullet"/>
      <w:lvlText w:val="•"/>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7E46A610">
      <w:start w:val="1"/>
      <w:numFmt w:val="bullet"/>
      <w:lvlText w:val="o"/>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645C8812">
      <w:start w:val="1"/>
      <w:numFmt w:val="bullet"/>
      <w:lvlText w:val="▪"/>
      <w:lvlJc w:val="left"/>
      <w:pPr>
        <w:ind w:left="68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4" w15:restartNumberingAfterBreak="0">
    <w:nsid w:val="2550306A"/>
    <w:multiLevelType w:val="multilevel"/>
    <w:tmpl w:val="3FC61A28"/>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6"/>
      <w:numFmt w:val="decimal"/>
      <w:lvlRestart w:val="0"/>
      <w:lvlText w:val="%1.%2.%3."/>
      <w:lvlJc w:val="left"/>
      <w:pPr>
        <w:ind w:left="107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5" w15:restartNumberingAfterBreak="0">
    <w:nsid w:val="256D73DD"/>
    <w:multiLevelType w:val="hybridMultilevel"/>
    <w:tmpl w:val="80129CDC"/>
    <w:lvl w:ilvl="0" w:tplc="4DAC18C4">
      <w:start w:val="1"/>
      <w:numFmt w:val="bullet"/>
      <w:lvlText w:val="-"/>
      <w:lvlJc w:val="left"/>
      <w:pPr>
        <w:ind w:left="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768EBDB8">
      <w:start w:val="1"/>
      <w:numFmt w:val="bullet"/>
      <w:lvlText w:val="o"/>
      <w:lvlJc w:val="left"/>
      <w:pPr>
        <w:ind w:left="171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E71A880C">
      <w:start w:val="1"/>
      <w:numFmt w:val="bullet"/>
      <w:lvlText w:val="▪"/>
      <w:lvlJc w:val="left"/>
      <w:pPr>
        <w:ind w:left="243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A7BEC476">
      <w:start w:val="1"/>
      <w:numFmt w:val="bullet"/>
      <w:lvlText w:val="•"/>
      <w:lvlJc w:val="left"/>
      <w:pPr>
        <w:ind w:left="315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79E4B886">
      <w:start w:val="1"/>
      <w:numFmt w:val="bullet"/>
      <w:lvlText w:val="o"/>
      <w:lvlJc w:val="left"/>
      <w:pPr>
        <w:ind w:left="387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7E9C8BA8">
      <w:start w:val="1"/>
      <w:numFmt w:val="bullet"/>
      <w:lvlText w:val="▪"/>
      <w:lvlJc w:val="left"/>
      <w:pPr>
        <w:ind w:left="459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52121436">
      <w:start w:val="1"/>
      <w:numFmt w:val="bullet"/>
      <w:lvlText w:val="•"/>
      <w:lvlJc w:val="left"/>
      <w:pPr>
        <w:ind w:left="531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AD1A7460">
      <w:start w:val="1"/>
      <w:numFmt w:val="bullet"/>
      <w:lvlText w:val="o"/>
      <w:lvlJc w:val="left"/>
      <w:pPr>
        <w:ind w:left="603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00006F3C">
      <w:start w:val="1"/>
      <w:numFmt w:val="bullet"/>
      <w:lvlText w:val="▪"/>
      <w:lvlJc w:val="left"/>
      <w:pPr>
        <w:ind w:left="675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6" w15:restartNumberingAfterBreak="0">
    <w:nsid w:val="2DE42CAD"/>
    <w:multiLevelType w:val="multilevel"/>
    <w:tmpl w:val="6F08F1B4"/>
    <w:lvl w:ilvl="0">
      <w:start w:val="6"/>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1"/>
      <w:numFmt w:val="decimal"/>
      <w:lvlRestart w:val="0"/>
      <w:lvlText w:val="%1.%2."/>
      <w:lvlJc w:val="left"/>
      <w:pPr>
        <w:ind w:left="2553"/>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7" w15:restartNumberingAfterBreak="0">
    <w:nsid w:val="36DF46B2"/>
    <w:multiLevelType w:val="multilevel"/>
    <w:tmpl w:val="BB30AE4E"/>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6"/>
      <w:numFmt w:val="decimal"/>
      <w:lvlRestart w:val="0"/>
      <w:lvlText w:val="%1.%2."/>
      <w:lvlJc w:val="left"/>
      <w:pPr>
        <w:ind w:left="14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8" w15:restartNumberingAfterBreak="0">
    <w:nsid w:val="371B3DEC"/>
    <w:multiLevelType w:val="multilevel"/>
    <w:tmpl w:val="8196C0CA"/>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5"/>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decimal"/>
      <w:lvlRestart w:val="0"/>
      <w:lvlText w:val="%1.%2.%3."/>
      <w:lvlJc w:val="left"/>
      <w:pPr>
        <w:ind w:left="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9" w15:restartNumberingAfterBreak="0">
    <w:nsid w:val="37934DCE"/>
    <w:multiLevelType w:val="multilevel"/>
    <w:tmpl w:val="16562C78"/>
    <w:lvl w:ilvl="0">
      <w:start w:val="6"/>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0" w15:restartNumberingAfterBreak="0">
    <w:nsid w:val="3C182CE0"/>
    <w:multiLevelType w:val="multilevel"/>
    <w:tmpl w:val="9D6E2080"/>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5"/>
      <w:numFmt w:val="decimal"/>
      <w:lvlRestart w:val="0"/>
      <w:lvlText w:val="%1.%2.%3."/>
      <w:lvlJc w:val="left"/>
      <w:pPr>
        <w:ind w:left="107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1" w15:restartNumberingAfterBreak="0">
    <w:nsid w:val="494A5B9D"/>
    <w:multiLevelType w:val="multilevel"/>
    <w:tmpl w:val="AA6A455E"/>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2"/>
      <w:numFmt w:val="decimal"/>
      <w:lvlRestart w:val="0"/>
      <w:lvlText w:val="%1.%2.%3."/>
      <w:lvlJc w:val="left"/>
      <w:pPr>
        <w:ind w:left="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2" w15:restartNumberingAfterBreak="0">
    <w:nsid w:val="4AB82EF2"/>
    <w:multiLevelType w:val="multilevel"/>
    <w:tmpl w:val="46BAAC32"/>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4"/>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4"/>
      <w:numFmt w:val="decimal"/>
      <w:lvlRestart w:val="0"/>
      <w:lvlText w:val="%1.%2.%3."/>
      <w:lvlJc w:val="left"/>
      <w:pPr>
        <w:ind w:left="107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3" w15:restartNumberingAfterBreak="0">
    <w:nsid w:val="4E0C7560"/>
    <w:multiLevelType w:val="multilevel"/>
    <w:tmpl w:val="467C60F6"/>
    <w:lvl w:ilvl="0">
      <w:start w:val="2"/>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4" w15:restartNumberingAfterBreak="0">
    <w:nsid w:val="57274D6A"/>
    <w:multiLevelType w:val="hybridMultilevel"/>
    <w:tmpl w:val="45948F62"/>
    <w:lvl w:ilvl="0" w:tplc="048A6964">
      <w:start w:val="4"/>
      <w:numFmt w:val="decimal"/>
      <w:lvlText w:val="%1."/>
      <w:lvlJc w:val="left"/>
      <w:pPr>
        <w:ind w:left="5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776E386A">
      <w:start w:val="1"/>
      <w:numFmt w:val="lowerLetter"/>
      <w:lvlText w:val="%2"/>
      <w:lvlJc w:val="left"/>
      <w:pPr>
        <w:ind w:left="13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B0588C18">
      <w:start w:val="1"/>
      <w:numFmt w:val="lowerRoman"/>
      <w:lvlText w:val="%3"/>
      <w:lvlJc w:val="left"/>
      <w:pPr>
        <w:ind w:left="21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FF6804A8">
      <w:start w:val="1"/>
      <w:numFmt w:val="decimal"/>
      <w:lvlText w:val="%4"/>
      <w:lvlJc w:val="left"/>
      <w:pPr>
        <w:ind w:left="283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252C8FBE">
      <w:start w:val="1"/>
      <w:numFmt w:val="lowerLetter"/>
      <w:lvlText w:val="%5"/>
      <w:lvlJc w:val="left"/>
      <w:pPr>
        <w:ind w:left="355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CEB69730">
      <w:start w:val="1"/>
      <w:numFmt w:val="lowerRoman"/>
      <w:lvlText w:val="%6"/>
      <w:lvlJc w:val="left"/>
      <w:pPr>
        <w:ind w:left="427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89F63230">
      <w:start w:val="1"/>
      <w:numFmt w:val="decimal"/>
      <w:lvlText w:val="%7"/>
      <w:lvlJc w:val="left"/>
      <w:pPr>
        <w:ind w:left="49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B1C8F338">
      <w:start w:val="1"/>
      <w:numFmt w:val="lowerLetter"/>
      <w:lvlText w:val="%8"/>
      <w:lvlJc w:val="left"/>
      <w:pPr>
        <w:ind w:left="571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4A60B8F6">
      <w:start w:val="1"/>
      <w:numFmt w:val="lowerRoman"/>
      <w:lvlText w:val="%9"/>
      <w:lvlJc w:val="left"/>
      <w:pPr>
        <w:ind w:left="643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573019CF"/>
    <w:multiLevelType w:val="multilevel"/>
    <w:tmpl w:val="8FF8C622"/>
    <w:lvl w:ilvl="0">
      <w:start w:val="5"/>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2"/>
      <w:numFmt w:val="decimal"/>
      <w:lvlRestart w:val="0"/>
      <w:lvlText w:val="%1.%2.%3."/>
      <w:lvlJc w:val="left"/>
      <w:pPr>
        <w:ind w:left="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6" w15:restartNumberingAfterBreak="0">
    <w:nsid w:val="630C1EB4"/>
    <w:multiLevelType w:val="multilevel"/>
    <w:tmpl w:val="19D66668"/>
    <w:lvl w:ilvl="0">
      <w:start w:val="1"/>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7" w15:restartNumberingAfterBreak="0">
    <w:nsid w:val="6A4D48EC"/>
    <w:multiLevelType w:val="multilevel"/>
    <w:tmpl w:val="77C06D10"/>
    <w:lvl w:ilvl="0">
      <w:start w:val="4"/>
      <w:numFmt w:val="decimal"/>
      <w:lvlText w:val="%1"/>
      <w:lvlJc w:val="left"/>
      <w:pPr>
        <w:ind w:left="360"/>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3"/>
      <w:numFmt w:val="decimal"/>
      <w:lvlRestart w:val="0"/>
      <w:lvlText w:val="%1.%2"/>
      <w:lvlJc w:val="left"/>
      <w:pPr>
        <w:ind w:left="347"/>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num w:numId="1">
    <w:abstractNumId w:val="3"/>
  </w:num>
  <w:num w:numId="2">
    <w:abstractNumId w:val="16"/>
  </w:num>
  <w:num w:numId="3">
    <w:abstractNumId w:val="0"/>
  </w:num>
  <w:num w:numId="4">
    <w:abstractNumId w:val="13"/>
  </w:num>
  <w:num w:numId="5">
    <w:abstractNumId w:val="5"/>
  </w:num>
  <w:num w:numId="6">
    <w:abstractNumId w:val="14"/>
  </w:num>
  <w:num w:numId="7">
    <w:abstractNumId w:val="2"/>
  </w:num>
  <w:num w:numId="8">
    <w:abstractNumId w:val="9"/>
  </w:num>
  <w:num w:numId="9">
    <w:abstractNumId w:val="6"/>
  </w:num>
  <w:num w:numId="10">
    <w:abstractNumId w:val="4"/>
  </w:num>
  <w:num w:numId="11">
    <w:abstractNumId w:val="17"/>
  </w:num>
  <w:num w:numId="12">
    <w:abstractNumId w:val="7"/>
  </w:num>
  <w:num w:numId="13">
    <w:abstractNumId w:val="12"/>
  </w:num>
  <w:num w:numId="14">
    <w:abstractNumId w:val="8"/>
  </w:num>
  <w:num w:numId="15">
    <w:abstractNumId w:val="11"/>
  </w:num>
  <w:num w:numId="16">
    <w:abstractNumId w:val="15"/>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13"/>
    <w:rsid w:val="000B7492"/>
    <w:rsid w:val="00386A55"/>
    <w:rsid w:val="004510E4"/>
    <w:rsid w:val="005629E2"/>
    <w:rsid w:val="006D48C3"/>
    <w:rsid w:val="007E66A3"/>
    <w:rsid w:val="00834A83"/>
    <w:rsid w:val="00C62C05"/>
    <w:rsid w:val="00CD0713"/>
    <w:rsid w:val="00DA7DCC"/>
    <w:rsid w:val="00F72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B2E2"/>
  <w15:docId w15:val="{80F0F2B7-6ED5-45EF-99E5-2AC2EA2D0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1904" w:hanging="10"/>
      <w:jc w:val="both"/>
    </w:pPr>
    <w:rPr>
      <w:rFonts w:ascii="Times New Roman" w:eastAsia="Times New Roman" w:hAnsi="Times New Roman" w:cs="Times New Roman"/>
      <w:color w:val="000000"/>
      <w:sz w:val="25"/>
    </w:rPr>
  </w:style>
  <w:style w:type="paragraph" w:styleId="1">
    <w:name w:val="heading 1"/>
    <w:next w:val="a"/>
    <w:link w:val="10"/>
    <w:uiPriority w:val="9"/>
    <w:unhideWhenUsed/>
    <w:qFormat/>
    <w:pPr>
      <w:keepNext/>
      <w:keepLines/>
      <w:spacing w:after="23"/>
      <w:ind w:left="1904" w:hanging="10"/>
      <w:jc w:val="center"/>
      <w:outlineLvl w:val="0"/>
    </w:pPr>
    <w:rPr>
      <w:rFonts w:ascii="Times New Roman" w:eastAsia="Times New Roman" w:hAnsi="Times New Roman" w:cs="Times New Roman"/>
      <w:color w:val="000000"/>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5"/>
    </w:rPr>
  </w:style>
  <w:style w:type="table" w:styleId="a3">
    <w:name w:val="Table Grid"/>
    <w:basedOn w:val="a1"/>
    <w:uiPriority w:val="39"/>
    <w:rsid w:val="007E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4748</Words>
  <Characters>27065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Политика ДОУ в отношении обработки персональных данных</vt:lpstr>
    </vt:vector>
  </TitlesOfParts>
  <Company/>
  <LinksUpToDate>false</LinksUpToDate>
  <CharactersWithSpaces>31750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ДОУ в отношении обработки персональных данных</dc:title>
  <dc:subject/>
  <dc:creator>USERS</dc:creator>
  <cp:keywords/>
  <cp:lastModifiedBy>User</cp:lastModifiedBy>
  <cp:revision>2</cp:revision>
  <dcterms:created xsi:type="dcterms:W3CDTF">2026-03-16T02:05:00Z</dcterms:created>
  <dcterms:modified xsi:type="dcterms:W3CDTF">2026-03-16T02:05:00Z</dcterms:modified>
</cp:coreProperties>
</file>